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413" w:type="dxa"/>
        <w:tblInd w:w="70" w:type="dxa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3827"/>
        <w:gridCol w:w="1404"/>
        <w:gridCol w:w="3473"/>
      </w:tblGrid>
      <w:tr w:rsidR="000C706C" w14:paraId="758762EC" w14:textId="77777777" w:rsidTr="000C706C">
        <w:trPr>
          <w:trHeight w:val="538"/>
        </w:trPr>
        <w:tc>
          <w:tcPr>
            <w:tcW w:w="594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1A1D5FA7" w14:textId="77777777" w:rsidR="000C706C" w:rsidRDefault="000C706C" w:rsidP="00E92A2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Nazwa przedmiotu</w:t>
            </w:r>
          </w:p>
          <w:p w14:paraId="73EB59EA" w14:textId="1C9AC688" w:rsidR="000C706C" w:rsidRDefault="000C706C" w:rsidP="00E92A29">
            <w:pPr>
              <w:spacing w:line="276" w:lineRule="auto"/>
              <w:ind w:left="356"/>
              <w:rPr>
                <w:szCs w:val="20"/>
                <w:lang w:eastAsia="en-US"/>
              </w:rPr>
            </w:pPr>
            <w:r>
              <w:rPr>
                <w:sz w:val="22"/>
                <w:szCs w:val="20"/>
                <w:lang w:eastAsia="en-US"/>
              </w:rPr>
              <w:t>Historia XX wieku</w:t>
            </w:r>
            <w:r w:rsidR="00B52269">
              <w:rPr>
                <w:sz w:val="22"/>
                <w:szCs w:val="20"/>
                <w:lang w:eastAsia="en-US"/>
              </w:rPr>
              <w:t xml:space="preserve"> po 1945 r.</w:t>
            </w:r>
          </w:p>
        </w:tc>
        <w:tc>
          <w:tcPr>
            <w:tcW w:w="34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26E55474" w14:textId="77777777" w:rsidR="000C706C" w:rsidRDefault="000C706C" w:rsidP="00E92A2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Kod ECTS</w:t>
            </w:r>
          </w:p>
          <w:p w14:paraId="46E5B617" w14:textId="70DD4FA7" w:rsidR="000C706C" w:rsidRDefault="00B52269" w:rsidP="00E92A29">
            <w:pPr>
              <w:spacing w:line="276" w:lineRule="auto"/>
              <w:ind w:left="227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MK 13</w:t>
            </w:r>
            <w:r w:rsidR="000C706C">
              <w:rPr>
                <w:i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C706C" w14:paraId="0C17DAC8" w14:textId="77777777" w:rsidTr="000C706C">
        <w:trPr>
          <w:trHeight w:val="698"/>
        </w:trPr>
        <w:tc>
          <w:tcPr>
            <w:tcW w:w="941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5EAFE61" w14:textId="77777777" w:rsidR="000C706C" w:rsidRDefault="000C706C" w:rsidP="00E92A2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 Nazwa jednostki prowadzącej przedmiot</w:t>
            </w:r>
          </w:p>
          <w:p w14:paraId="032DB8D1" w14:textId="77777777" w:rsidR="000C706C" w:rsidRDefault="000C706C" w:rsidP="00E92A29">
            <w:pPr>
              <w:spacing w:line="276" w:lineRule="auto"/>
              <w:ind w:firstLine="356"/>
              <w:rPr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 xml:space="preserve">Wydział / Instytut/Katedra </w:t>
            </w:r>
            <w:r>
              <w:rPr>
                <w:sz w:val="20"/>
                <w:szCs w:val="20"/>
                <w:lang w:eastAsia="en-US"/>
              </w:rPr>
              <w:t>Wydział Nauk Społecznych/Instytut Historii/Katedra Historii Powszechnej i Polski XIX w. i Najnowszej</w:t>
            </w:r>
          </w:p>
        </w:tc>
      </w:tr>
      <w:tr w:rsidR="000C706C" w14:paraId="17852BD5" w14:textId="77777777" w:rsidTr="000C706C">
        <w:trPr>
          <w:trHeight w:val="520"/>
        </w:trPr>
        <w:tc>
          <w:tcPr>
            <w:tcW w:w="9413" w:type="dxa"/>
            <w:gridSpan w:val="4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A30EE9F" w14:textId="77777777" w:rsidR="000C706C" w:rsidRDefault="000C706C" w:rsidP="00E92A2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Nazwisko osoby prowadzącej (osób prowadzących)</w:t>
            </w:r>
          </w:p>
          <w:p w14:paraId="123F0A92" w14:textId="77777777" w:rsidR="000C706C" w:rsidRDefault="000C706C" w:rsidP="00E92A29">
            <w:pPr>
              <w:spacing w:line="276" w:lineRule="auto"/>
              <w:ind w:left="356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Krzysztof Tarka</w:t>
            </w:r>
          </w:p>
        </w:tc>
      </w:tr>
      <w:tr w:rsidR="000C706C" w14:paraId="7EE48F8F" w14:textId="77777777" w:rsidTr="000C706C">
        <w:trPr>
          <w:trHeight w:val="292"/>
        </w:trPr>
        <w:tc>
          <w:tcPr>
            <w:tcW w:w="5940" w:type="dxa"/>
            <w:gridSpan w:val="3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hideMark/>
          </w:tcPr>
          <w:p w14:paraId="6AEF3E14" w14:textId="77777777" w:rsidR="000C706C" w:rsidRDefault="000C706C" w:rsidP="00E92A2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 Formy zajęć, sposób ich realizacji i przypisana im liczba godzin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47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2D6BD7" w14:textId="0D2C8674" w:rsidR="000C706C" w:rsidRDefault="000C706C" w:rsidP="00E92A2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 xml:space="preserve">Liczba punktów ECTS: </w:t>
            </w:r>
            <w:r w:rsidR="00B52269">
              <w:rPr>
                <w:b/>
                <w:lang w:eastAsia="en-US"/>
              </w:rPr>
              <w:t xml:space="preserve"> 4</w:t>
            </w:r>
          </w:p>
          <w:p w14:paraId="248F0A92" w14:textId="77777777" w:rsidR="000C706C" w:rsidRDefault="000C706C" w:rsidP="00E92A29">
            <w:pPr>
              <w:pBdr>
                <w:left w:val="single" w:sz="12" w:space="4" w:color="auto"/>
              </w:pBdr>
              <w:spacing w:line="276" w:lineRule="auto"/>
              <w:rPr>
                <w:sz w:val="20"/>
                <w:szCs w:val="20"/>
                <w:lang w:eastAsia="en-US"/>
              </w:rPr>
            </w:pPr>
          </w:p>
          <w:p w14:paraId="1E95596F" w14:textId="77777777" w:rsidR="000C706C" w:rsidRDefault="000C706C" w:rsidP="00E92A29">
            <w:pPr>
              <w:pBdr>
                <w:left w:val="single" w:sz="12" w:space="4" w:color="auto"/>
              </w:pBdr>
              <w:spacing w:line="276" w:lineRule="auto"/>
              <w:rPr>
                <w:sz w:val="20"/>
                <w:szCs w:val="20"/>
                <w:lang w:eastAsia="en-US"/>
              </w:rPr>
            </w:pPr>
          </w:p>
          <w:p w14:paraId="6294BB5B" w14:textId="77777777" w:rsidR="000C706C" w:rsidRDefault="000C706C" w:rsidP="00E92A29">
            <w:pPr>
              <w:pBdr>
                <w:left w:val="single" w:sz="12" w:space="4" w:color="auto"/>
              </w:pBd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0C706C" w14:paraId="4F9736E5" w14:textId="77777777" w:rsidTr="000C706C">
        <w:trPr>
          <w:trHeight w:val="1003"/>
        </w:trPr>
        <w:tc>
          <w:tcPr>
            <w:tcW w:w="5940" w:type="dxa"/>
            <w:gridSpan w:val="3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hideMark/>
          </w:tcPr>
          <w:p w14:paraId="21646AAB" w14:textId="77777777" w:rsidR="000C706C" w:rsidRDefault="000C706C" w:rsidP="00E92A29">
            <w:pPr>
              <w:spacing w:line="276" w:lineRule="auto"/>
              <w:ind w:firstLine="214"/>
              <w:rPr>
                <w:i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A.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b/>
                <w:sz w:val="20"/>
                <w:szCs w:val="20"/>
                <w:lang w:eastAsia="en-US"/>
              </w:rPr>
              <w:t>Formy zajęć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i/>
                <w:sz w:val="20"/>
                <w:szCs w:val="20"/>
                <w:lang w:eastAsia="en-US"/>
              </w:rPr>
              <w:t>(wybrać)</w:t>
            </w:r>
          </w:p>
          <w:p w14:paraId="245CF691" w14:textId="77777777" w:rsidR="000C706C" w:rsidRDefault="000C706C" w:rsidP="000C706C">
            <w:pPr>
              <w:numPr>
                <w:ilvl w:val="0"/>
                <w:numId w:val="2"/>
              </w:numPr>
              <w:spacing w:line="276" w:lineRule="auto"/>
              <w:ind w:left="356" w:hanging="284"/>
              <w:rPr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347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D6BE75A" w14:textId="77777777" w:rsidR="000C706C" w:rsidRDefault="000C706C" w:rsidP="00E92A29">
            <w:pPr>
              <w:rPr>
                <w:sz w:val="20"/>
                <w:szCs w:val="20"/>
                <w:lang w:eastAsia="en-US"/>
              </w:rPr>
            </w:pPr>
          </w:p>
        </w:tc>
      </w:tr>
      <w:tr w:rsidR="000C706C" w14:paraId="169A5806" w14:textId="77777777" w:rsidTr="000C706C">
        <w:trPr>
          <w:trHeight w:val="1003"/>
        </w:trPr>
        <w:tc>
          <w:tcPr>
            <w:tcW w:w="5940" w:type="dxa"/>
            <w:gridSpan w:val="3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hideMark/>
          </w:tcPr>
          <w:p w14:paraId="7721C8CD" w14:textId="77777777" w:rsidR="000C706C" w:rsidRDefault="000C706C" w:rsidP="00E92A29">
            <w:pPr>
              <w:spacing w:line="276" w:lineRule="auto"/>
              <w:ind w:firstLine="214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B.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b/>
                <w:sz w:val="20"/>
                <w:szCs w:val="20"/>
                <w:lang w:eastAsia="en-US"/>
              </w:rPr>
              <w:t>Sposób realizacji</w:t>
            </w:r>
            <w:r>
              <w:rPr>
                <w:sz w:val="20"/>
                <w:szCs w:val="20"/>
                <w:lang w:eastAsia="en-US"/>
              </w:rPr>
              <w:t xml:space="preserve">  </w:t>
            </w:r>
            <w:r>
              <w:rPr>
                <w:i/>
                <w:sz w:val="20"/>
                <w:szCs w:val="20"/>
                <w:lang w:eastAsia="en-US"/>
              </w:rPr>
              <w:t>(wybrać)</w:t>
            </w:r>
          </w:p>
          <w:p w14:paraId="662169F7" w14:textId="77777777" w:rsidR="000C706C" w:rsidRDefault="000C706C" w:rsidP="000C706C">
            <w:pPr>
              <w:numPr>
                <w:ilvl w:val="0"/>
                <w:numId w:val="3"/>
              </w:numPr>
              <w:spacing w:line="276" w:lineRule="auto"/>
              <w:ind w:left="356" w:hanging="284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zajęcia w sali dydaktycznej</w:t>
            </w:r>
          </w:p>
        </w:tc>
        <w:tc>
          <w:tcPr>
            <w:tcW w:w="347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AEB0E8F" w14:textId="77777777" w:rsidR="000C706C" w:rsidRDefault="000C706C" w:rsidP="00E92A29">
            <w:pPr>
              <w:rPr>
                <w:sz w:val="20"/>
                <w:szCs w:val="20"/>
                <w:lang w:eastAsia="en-US"/>
              </w:rPr>
            </w:pPr>
          </w:p>
        </w:tc>
      </w:tr>
      <w:tr w:rsidR="000C706C" w14:paraId="2800C0EF" w14:textId="77777777" w:rsidTr="000C706C">
        <w:trPr>
          <w:trHeight w:val="502"/>
        </w:trPr>
        <w:tc>
          <w:tcPr>
            <w:tcW w:w="5940" w:type="dxa"/>
            <w:gridSpan w:val="3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A2F8A03" w14:textId="77777777" w:rsidR="000C706C" w:rsidRDefault="000C706C" w:rsidP="00E92A29">
            <w:pPr>
              <w:spacing w:line="276" w:lineRule="auto"/>
              <w:ind w:left="214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C.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b/>
                <w:sz w:val="20"/>
                <w:szCs w:val="20"/>
                <w:lang w:eastAsia="en-US"/>
              </w:rPr>
              <w:t>Liczba godzin:</w:t>
            </w:r>
            <w:r>
              <w:rPr>
                <w:sz w:val="20"/>
                <w:szCs w:val="20"/>
                <w:lang w:eastAsia="en-US"/>
              </w:rPr>
              <w:t xml:space="preserve">  20</w:t>
            </w:r>
          </w:p>
        </w:tc>
        <w:tc>
          <w:tcPr>
            <w:tcW w:w="347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CCE78E5" w14:textId="77777777" w:rsidR="000C706C" w:rsidRDefault="000C706C" w:rsidP="00E92A29">
            <w:pPr>
              <w:rPr>
                <w:sz w:val="20"/>
                <w:szCs w:val="20"/>
                <w:lang w:eastAsia="en-US"/>
              </w:rPr>
            </w:pPr>
          </w:p>
        </w:tc>
      </w:tr>
      <w:tr w:rsidR="000C706C" w14:paraId="218B121C" w14:textId="77777777" w:rsidTr="000C706C">
        <w:trPr>
          <w:trHeight w:val="632"/>
        </w:trPr>
        <w:tc>
          <w:tcPr>
            <w:tcW w:w="4536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FF65F33" w14:textId="77777777" w:rsidR="000C706C" w:rsidRDefault="000C706C" w:rsidP="00E92A2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 Status przedmiotu</w:t>
            </w:r>
          </w:p>
          <w:p w14:paraId="69AF0137" w14:textId="77777777" w:rsidR="000C706C" w:rsidRDefault="000C706C" w:rsidP="00E92A29">
            <w:pPr>
              <w:spacing w:line="276" w:lineRule="auto"/>
              <w:ind w:left="356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podstawowy</w:t>
            </w:r>
          </w:p>
        </w:tc>
        <w:tc>
          <w:tcPr>
            <w:tcW w:w="4877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9CE8513" w14:textId="77777777" w:rsidR="000C706C" w:rsidRDefault="000C706C" w:rsidP="00E92A2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 Język wykładowy</w:t>
            </w:r>
          </w:p>
          <w:p w14:paraId="02D431E7" w14:textId="77777777" w:rsidR="000C706C" w:rsidRDefault="000C706C" w:rsidP="00E92A29">
            <w:pPr>
              <w:spacing w:line="276" w:lineRule="auto"/>
              <w:ind w:left="356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polski</w:t>
            </w:r>
          </w:p>
        </w:tc>
      </w:tr>
      <w:tr w:rsidR="000C706C" w14:paraId="24D52B87" w14:textId="77777777" w:rsidTr="000C706C">
        <w:trPr>
          <w:trHeight w:val="561"/>
        </w:trPr>
        <w:tc>
          <w:tcPr>
            <w:tcW w:w="453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426F93" w14:textId="77777777" w:rsidR="000C706C" w:rsidRDefault="000C706C" w:rsidP="00E92A2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 Metody dydaktyczne</w:t>
            </w:r>
          </w:p>
          <w:p w14:paraId="62BF3C1B" w14:textId="77777777" w:rsidR="000C706C" w:rsidRDefault="000C706C" w:rsidP="00E92A29">
            <w:pPr>
              <w:spacing w:line="276" w:lineRule="auto"/>
              <w:ind w:left="214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Można wybrać metodę/metody z przygotowanej listy lub opisać własny sposób pracy ze studentami, na przykład:</w:t>
            </w:r>
          </w:p>
          <w:p w14:paraId="5D71D29D" w14:textId="77777777" w:rsidR="000C706C" w:rsidRDefault="000C706C" w:rsidP="000C706C">
            <w:pPr>
              <w:numPr>
                <w:ilvl w:val="0"/>
                <w:numId w:val="4"/>
              </w:numPr>
              <w:spacing w:line="276" w:lineRule="auto"/>
              <w:ind w:left="356" w:hanging="284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 xml:space="preserve">wykład / wykład problemowy / wykład konwersatoryjny </w:t>
            </w:r>
          </w:p>
          <w:p w14:paraId="72A9C612" w14:textId="77777777" w:rsidR="000C706C" w:rsidRDefault="000C706C" w:rsidP="00E92A29">
            <w:pPr>
              <w:spacing w:line="276" w:lineRule="auto"/>
              <w:rPr>
                <w:b/>
                <w:sz w:val="18"/>
                <w:szCs w:val="18"/>
                <w:u w:val="single"/>
                <w:lang w:eastAsia="en-US"/>
              </w:rPr>
            </w:pPr>
          </w:p>
          <w:p w14:paraId="76209619" w14:textId="77777777" w:rsidR="000C706C" w:rsidRDefault="000C706C" w:rsidP="00E92A29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877" w:type="dxa"/>
            <w:gridSpan w:val="2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hideMark/>
          </w:tcPr>
          <w:p w14:paraId="5B2B3D22" w14:textId="77777777" w:rsidR="000C706C" w:rsidRDefault="000C706C" w:rsidP="00E92A29">
            <w:pPr>
              <w:spacing w:line="276" w:lineRule="auto"/>
              <w:ind w:left="356" w:hanging="356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Forma i sposób zaliczenia oraz podstawowe kryteria oceny lub wymagania egzaminacyjne</w:t>
            </w:r>
          </w:p>
        </w:tc>
      </w:tr>
      <w:tr w:rsidR="000C706C" w14:paraId="2BD79F25" w14:textId="77777777" w:rsidTr="000C706C">
        <w:trPr>
          <w:trHeight w:val="1253"/>
        </w:trPr>
        <w:tc>
          <w:tcPr>
            <w:tcW w:w="0" w:type="auto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0F39C48" w14:textId="77777777" w:rsidR="000C706C" w:rsidRDefault="000C706C" w:rsidP="00E92A2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877" w:type="dxa"/>
            <w:gridSpan w:val="2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hideMark/>
          </w:tcPr>
          <w:p w14:paraId="3CBF3F83" w14:textId="77777777" w:rsidR="000C706C" w:rsidRDefault="000C706C" w:rsidP="00E92A29">
            <w:pPr>
              <w:spacing w:line="276" w:lineRule="auto"/>
              <w:ind w:left="432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Sposób zaliczenia </w:t>
            </w:r>
          </w:p>
          <w:p w14:paraId="0FF457C3" w14:textId="77777777" w:rsidR="000C706C" w:rsidRDefault="000C706C" w:rsidP="000C706C">
            <w:pPr>
              <w:numPr>
                <w:ilvl w:val="0"/>
                <w:numId w:val="5"/>
              </w:numPr>
              <w:spacing w:line="276" w:lineRule="auto"/>
              <w:ind w:left="356" w:hanging="284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zaliczenie</w:t>
            </w:r>
          </w:p>
        </w:tc>
      </w:tr>
      <w:tr w:rsidR="000C706C" w14:paraId="3458D351" w14:textId="77777777" w:rsidTr="000C706C">
        <w:trPr>
          <w:trHeight w:val="1970"/>
        </w:trPr>
        <w:tc>
          <w:tcPr>
            <w:tcW w:w="0" w:type="auto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A0116FA" w14:textId="77777777" w:rsidR="000C706C" w:rsidRDefault="000C706C" w:rsidP="00E92A2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877" w:type="dxa"/>
            <w:gridSpan w:val="2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66DB21B3" w14:textId="77777777" w:rsidR="000C706C" w:rsidRDefault="000C706C" w:rsidP="00E92A29">
            <w:pPr>
              <w:spacing w:line="276" w:lineRule="auto"/>
              <w:rPr>
                <w:b/>
                <w:i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B. Formy zaliczenia </w:t>
            </w:r>
            <w:r>
              <w:rPr>
                <w:i/>
                <w:sz w:val="20"/>
                <w:szCs w:val="20"/>
                <w:lang w:eastAsia="en-US"/>
              </w:rPr>
              <w:t>na przykład:</w:t>
            </w:r>
          </w:p>
          <w:p w14:paraId="7FA8C8A9" w14:textId="77777777" w:rsidR="000C706C" w:rsidRDefault="000C706C" w:rsidP="000C706C">
            <w:pPr>
              <w:numPr>
                <w:ilvl w:val="0"/>
                <w:numId w:val="6"/>
              </w:numPr>
              <w:spacing w:line="276" w:lineRule="auto"/>
              <w:ind w:left="356" w:hanging="284"/>
              <w:rPr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 xml:space="preserve">egzamin  </w:t>
            </w:r>
          </w:p>
          <w:p w14:paraId="0926E62C" w14:textId="77777777" w:rsidR="000C706C" w:rsidRDefault="000C706C" w:rsidP="00E92A29">
            <w:pPr>
              <w:spacing w:line="276" w:lineRule="auto"/>
              <w:ind w:left="356"/>
              <w:rPr>
                <w:sz w:val="20"/>
                <w:szCs w:val="20"/>
                <w:lang w:eastAsia="en-US"/>
              </w:rPr>
            </w:pPr>
          </w:p>
        </w:tc>
      </w:tr>
      <w:tr w:rsidR="000C706C" w14:paraId="769755C6" w14:textId="77777777" w:rsidTr="000C706C">
        <w:trPr>
          <w:trHeight w:val="834"/>
        </w:trPr>
        <w:tc>
          <w:tcPr>
            <w:tcW w:w="0" w:type="auto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EAFA025" w14:textId="77777777" w:rsidR="000C706C" w:rsidRDefault="000C706C" w:rsidP="00E92A2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877" w:type="dxa"/>
            <w:gridSpan w:val="2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29F7D7D" w14:textId="77777777" w:rsidR="000C706C" w:rsidRDefault="000C706C" w:rsidP="00E92A29">
            <w:pPr>
              <w:spacing w:line="276" w:lineRule="auto"/>
              <w:ind w:left="356" w:hanging="356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C. Podstawowe kryteria </w:t>
            </w:r>
          </w:p>
          <w:p w14:paraId="7B9DFA46" w14:textId="77777777" w:rsidR="000C706C" w:rsidRDefault="000C706C" w:rsidP="00E92A29">
            <w:pPr>
              <w:spacing w:line="276" w:lineRule="auto"/>
              <w:ind w:left="356" w:hanging="356"/>
              <w:rPr>
                <w:b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systematyczna obecność na zajęciach</w:t>
            </w:r>
          </w:p>
        </w:tc>
      </w:tr>
      <w:tr w:rsidR="000C706C" w14:paraId="14995428" w14:textId="77777777" w:rsidTr="000C706C">
        <w:trPr>
          <w:trHeight w:val="829"/>
        </w:trPr>
        <w:tc>
          <w:tcPr>
            <w:tcW w:w="941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14:paraId="26C280FF" w14:textId="77777777" w:rsidR="000C706C" w:rsidRDefault="000C706C" w:rsidP="00E92A2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Cele przedmiotu</w:t>
            </w:r>
          </w:p>
          <w:p w14:paraId="0EDB780D" w14:textId="77777777" w:rsidR="000C706C" w:rsidRDefault="000C706C" w:rsidP="00E92A29">
            <w:pPr>
              <w:spacing w:line="276" w:lineRule="auto"/>
              <w:ind w:left="356"/>
              <w:rPr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Pogłębienie wiedzy studentów z historii  Polski XX w. </w:t>
            </w:r>
            <w:r>
              <w:rPr>
                <w:i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C706C" w14:paraId="6DFC0B6F" w14:textId="77777777" w:rsidTr="000C706C">
        <w:trPr>
          <w:trHeight w:val="1395"/>
        </w:trPr>
        <w:tc>
          <w:tcPr>
            <w:tcW w:w="941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3E364E" w14:textId="77777777" w:rsidR="000C706C" w:rsidRDefault="000C706C" w:rsidP="00E92A2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 Treści programowe</w:t>
            </w:r>
          </w:p>
          <w:p w14:paraId="42B63BE2" w14:textId="77777777" w:rsidR="000C706C" w:rsidRDefault="000C706C" w:rsidP="00E92A29">
            <w:pPr>
              <w:spacing w:line="276" w:lineRule="auto"/>
              <w:ind w:firstLine="214"/>
              <w:rPr>
                <w:i/>
                <w:sz w:val="20"/>
                <w:szCs w:val="20"/>
                <w:lang w:eastAsia="en-US"/>
              </w:rPr>
            </w:pPr>
            <w:r>
              <w:rPr>
                <w:b/>
                <w:i/>
                <w:sz w:val="20"/>
                <w:szCs w:val="20"/>
                <w:lang w:eastAsia="en-US"/>
              </w:rPr>
              <w:t>A.</w:t>
            </w:r>
            <w:r>
              <w:rPr>
                <w:i/>
                <w:sz w:val="20"/>
                <w:szCs w:val="20"/>
                <w:lang w:eastAsia="en-US"/>
              </w:rPr>
              <w:t xml:space="preserve"> Problematyka wykładu</w:t>
            </w:r>
          </w:p>
          <w:p w14:paraId="64241601" w14:textId="77777777" w:rsidR="000C706C" w:rsidRDefault="000C706C" w:rsidP="000C706C">
            <w:pPr>
              <w:numPr>
                <w:ilvl w:val="0"/>
                <w:numId w:val="1"/>
              </w:numPr>
              <w:spacing w:line="36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Przedstawienie tematyki wykładów i omówienie literatury przedmiotu</w:t>
            </w:r>
          </w:p>
          <w:p w14:paraId="576D1A73" w14:textId="77777777" w:rsidR="000C706C" w:rsidRPr="00CE3367" w:rsidRDefault="000C706C" w:rsidP="000C706C">
            <w:pPr>
              <w:numPr>
                <w:ilvl w:val="0"/>
                <w:numId w:val="1"/>
              </w:numPr>
              <w:spacing w:line="360" w:lineRule="auto"/>
              <w:rPr>
                <w:sz w:val="20"/>
                <w:szCs w:val="20"/>
                <w:lang w:eastAsia="en-US"/>
              </w:rPr>
            </w:pPr>
            <w:r w:rsidRPr="00CE3367">
              <w:rPr>
                <w:sz w:val="20"/>
                <w:szCs w:val="20"/>
                <w:lang w:eastAsia="en-US"/>
              </w:rPr>
              <w:t>Zdobycie władzy przez komunistów w Polsce</w:t>
            </w:r>
          </w:p>
          <w:p w14:paraId="0F9C91CF" w14:textId="77777777" w:rsidR="000C706C" w:rsidRDefault="000C706C" w:rsidP="000C706C">
            <w:pPr>
              <w:numPr>
                <w:ilvl w:val="0"/>
                <w:numId w:val="1"/>
              </w:numPr>
              <w:spacing w:line="36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Powojenna konspiracja</w:t>
            </w:r>
          </w:p>
          <w:p w14:paraId="0492787C" w14:textId="77777777" w:rsidR="000C706C" w:rsidRDefault="000C706C" w:rsidP="000C706C">
            <w:pPr>
              <w:numPr>
                <w:ilvl w:val="0"/>
                <w:numId w:val="1"/>
              </w:numPr>
              <w:spacing w:line="36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Rola i znaczenie emigracji politycznej</w:t>
            </w:r>
          </w:p>
          <w:p w14:paraId="0224EF10" w14:textId="77777777" w:rsidR="000C706C" w:rsidRDefault="000C706C" w:rsidP="000C706C">
            <w:pPr>
              <w:numPr>
                <w:ilvl w:val="0"/>
                <w:numId w:val="1"/>
              </w:numPr>
              <w:spacing w:line="36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Rok 1956: punkt zwrotny czy kontynuacja systemu?</w:t>
            </w:r>
          </w:p>
          <w:p w14:paraId="5DF3ED43" w14:textId="77777777" w:rsidR="000C706C" w:rsidRPr="00CE3367" w:rsidRDefault="000C706C" w:rsidP="000C706C">
            <w:pPr>
              <w:numPr>
                <w:ilvl w:val="0"/>
                <w:numId w:val="1"/>
              </w:numPr>
              <w:spacing w:line="36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Stosunki państwo-Kościół</w:t>
            </w:r>
          </w:p>
          <w:p w14:paraId="71E202DF" w14:textId="77777777" w:rsidR="000C706C" w:rsidRDefault="000C706C" w:rsidP="000C706C">
            <w:pPr>
              <w:numPr>
                <w:ilvl w:val="0"/>
                <w:numId w:val="1"/>
              </w:numPr>
              <w:spacing w:line="36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Droga do normalizacji stosunków polsko-niemieckich</w:t>
            </w:r>
          </w:p>
          <w:p w14:paraId="06952C90" w14:textId="77777777" w:rsidR="000C706C" w:rsidRPr="00CE3367" w:rsidRDefault="000C706C" w:rsidP="000C706C">
            <w:pPr>
              <w:numPr>
                <w:ilvl w:val="0"/>
                <w:numId w:val="1"/>
              </w:numPr>
              <w:spacing w:line="360" w:lineRule="auto"/>
              <w:rPr>
                <w:sz w:val="20"/>
                <w:szCs w:val="20"/>
                <w:lang w:eastAsia="en-US"/>
              </w:rPr>
            </w:pPr>
            <w:r w:rsidRPr="00CE3367">
              <w:rPr>
                <w:sz w:val="20"/>
                <w:szCs w:val="20"/>
                <w:lang w:eastAsia="en-US"/>
              </w:rPr>
              <w:t xml:space="preserve">Opozycja polityczna w PRL </w:t>
            </w:r>
          </w:p>
          <w:p w14:paraId="23DB340E" w14:textId="77777777" w:rsidR="000C706C" w:rsidRDefault="000C706C" w:rsidP="000C706C">
            <w:pPr>
              <w:numPr>
                <w:ilvl w:val="0"/>
                <w:numId w:val="1"/>
              </w:numPr>
              <w:spacing w:line="36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Stan wojenny</w:t>
            </w:r>
          </w:p>
          <w:p w14:paraId="2B68C937" w14:textId="77777777" w:rsidR="000C706C" w:rsidRDefault="000C706C" w:rsidP="000C706C">
            <w:pPr>
              <w:numPr>
                <w:ilvl w:val="0"/>
                <w:numId w:val="1"/>
              </w:numPr>
              <w:spacing w:line="36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Okrągły Stół i zmiany polityczne naprze łomie lat 80. i 90.</w:t>
            </w:r>
          </w:p>
        </w:tc>
      </w:tr>
      <w:tr w:rsidR="000C706C" w14:paraId="75EC6DFB" w14:textId="77777777" w:rsidTr="000C706C">
        <w:trPr>
          <w:trHeight w:val="2213"/>
        </w:trPr>
        <w:tc>
          <w:tcPr>
            <w:tcW w:w="941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4F93F6" w14:textId="77777777" w:rsidR="000C706C" w:rsidRDefault="000C706C" w:rsidP="00E92A2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lastRenderedPageBreak/>
              <w:t xml:space="preserve"> Wykaz literatury </w:t>
            </w:r>
          </w:p>
          <w:p w14:paraId="7CEC4145" w14:textId="77777777" w:rsidR="000C706C" w:rsidRDefault="000C706C" w:rsidP="00E92A29">
            <w:pPr>
              <w:spacing w:line="36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Friszke A., Polska. Losy państwa i narodu 1939-1989, Warszawa 2003</w:t>
            </w:r>
          </w:p>
          <w:p w14:paraId="0E90EC7B" w14:textId="77777777" w:rsidR="000C706C" w:rsidRDefault="000C706C" w:rsidP="00E92A29">
            <w:pPr>
              <w:spacing w:line="36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Kemp-Welch A., Polska pod rządami komunistów 1944-1989. Kraków 2010</w:t>
            </w:r>
          </w:p>
          <w:p w14:paraId="68CCDA43" w14:textId="77777777" w:rsidR="000C706C" w:rsidRDefault="000C706C" w:rsidP="00E92A29">
            <w:pPr>
              <w:spacing w:line="36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Paczkowski A., Pół wieku dziejów Polski 1939-1989, Warszawa 2005</w:t>
            </w:r>
          </w:p>
          <w:p w14:paraId="15DE234B" w14:textId="77777777" w:rsidR="000C706C" w:rsidRDefault="000C706C" w:rsidP="00E92A29">
            <w:pPr>
              <w:spacing w:line="36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Roszkowski W., Najnowsza historia Polski 1945-2011, Warszawa 2011</w:t>
            </w:r>
          </w:p>
          <w:p w14:paraId="05FCBDC1" w14:textId="77777777" w:rsidR="000C706C" w:rsidRDefault="000C706C" w:rsidP="00E92A2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Sowa A., Historia polityczna Polski 1944-1991, Kraków 2011</w:t>
            </w:r>
          </w:p>
          <w:p w14:paraId="4C084FDB" w14:textId="77777777" w:rsidR="000C706C" w:rsidRDefault="000C706C" w:rsidP="00E92A29">
            <w:pPr>
              <w:spacing w:line="276" w:lineRule="auto"/>
              <w:ind w:left="72"/>
              <w:rPr>
                <w:i/>
                <w:sz w:val="20"/>
                <w:szCs w:val="20"/>
                <w:lang w:eastAsia="en-US"/>
              </w:rPr>
            </w:pPr>
          </w:p>
        </w:tc>
      </w:tr>
      <w:tr w:rsidR="000C706C" w14:paraId="4F443AA7" w14:textId="77777777" w:rsidTr="000C706C">
        <w:trPr>
          <w:trHeight w:val="1117"/>
        </w:trPr>
        <w:tc>
          <w:tcPr>
            <w:tcW w:w="70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585858"/>
            </w:tcBorders>
            <w:textDirection w:val="btLr"/>
            <w:hideMark/>
          </w:tcPr>
          <w:p w14:paraId="0A4425D5" w14:textId="77777777" w:rsidR="000C706C" w:rsidRDefault="000C706C" w:rsidP="00E92A29">
            <w:pPr>
              <w:spacing w:line="276" w:lineRule="auto"/>
              <w:ind w:left="113" w:right="113"/>
              <w:jc w:val="center"/>
              <w:rPr>
                <w:i/>
                <w:sz w:val="18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Efekty uczenia się</w:t>
            </w:r>
          </w:p>
        </w:tc>
        <w:tc>
          <w:tcPr>
            <w:tcW w:w="8704" w:type="dxa"/>
            <w:gridSpan w:val="3"/>
            <w:tcBorders>
              <w:top w:val="single" w:sz="12" w:space="0" w:color="auto"/>
              <w:left w:val="single" w:sz="4" w:space="0" w:color="585858"/>
              <w:bottom w:val="single" w:sz="4" w:space="0" w:color="585858"/>
              <w:right w:val="single" w:sz="12" w:space="0" w:color="auto"/>
            </w:tcBorders>
            <w:hideMark/>
          </w:tcPr>
          <w:p w14:paraId="736C025D" w14:textId="77777777" w:rsidR="000C706C" w:rsidRDefault="000C706C" w:rsidP="00E92A2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 Wiedza</w:t>
            </w:r>
          </w:p>
          <w:p w14:paraId="11A3AD83" w14:textId="77777777" w:rsidR="000C706C" w:rsidRDefault="000C706C" w:rsidP="00E92A2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Absolwent posiada pogłębioną wiedzę z zakresu historii XX w. Posiada znajomość elementarnej terminologii dotyczącej tego okresu. Dostrzega relacje pomiędzy aktualnymi wydarzeniami a przeszłością. Wie, że badania i debata historyczna są procesem, który niesie ze sobą nieustanne zmiany i rozwój poglądów.</w:t>
            </w:r>
          </w:p>
        </w:tc>
      </w:tr>
      <w:tr w:rsidR="000C706C" w14:paraId="01B41792" w14:textId="77777777" w:rsidTr="000C706C">
        <w:trPr>
          <w:trHeight w:val="1125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585858"/>
            </w:tcBorders>
            <w:vAlign w:val="center"/>
            <w:hideMark/>
          </w:tcPr>
          <w:p w14:paraId="078AFE20" w14:textId="77777777" w:rsidR="000C706C" w:rsidRDefault="000C706C" w:rsidP="00E92A29">
            <w:pPr>
              <w:rPr>
                <w:i/>
                <w:sz w:val="18"/>
                <w:szCs w:val="20"/>
                <w:lang w:eastAsia="en-US"/>
              </w:rPr>
            </w:pPr>
          </w:p>
        </w:tc>
        <w:tc>
          <w:tcPr>
            <w:tcW w:w="8704" w:type="dxa"/>
            <w:gridSpan w:val="3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12" w:space="0" w:color="auto"/>
            </w:tcBorders>
            <w:hideMark/>
          </w:tcPr>
          <w:p w14:paraId="7A43C2DA" w14:textId="77777777" w:rsidR="000C706C" w:rsidRDefault="000C706C" w:rsidP="00E92A2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 Umiejętności</w:t>
            </w:r>
          </w:p>
          <w:p w14:paraId="14970C00" w14:textId="77777777" w:rsidR="000C706C" w:rsidRDefault="000C706C" w:rsidP="00E92A2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Absolwent potrafi wyszukiwać, analizować, selekcjonować, oceniać oraz użytkować informacje i dane z wykorzystaniem różnych źródeł i metod</w:t>
            </w:r>
            <w:r>
              <w:rPr>
                <w:lang w:eastAsia="en-US"/>
              </w:rPr>
              <w:t>.</w:t>
            </w:r>
            <w:r>
              <w:rPr>
                <w:sz w:val="20"/>
                <w:szCs w:val="20"/>
                <w:lang w:eastAsia="en-US"/>
              </w:rPr>
              <w:t xml:space="preserve"> Posiada umiejętność argumentowania z wykorzystaniem poglądów innych autorów oraz formułować wnioski. Posiada umiejętność komunikowania się w języku ojczystym z zastosowaniem profesjonalnej terminologii właściwej dla historii XX wieku.</w:t>
            </w:r>
          </w:p>
        </w:tc>
      </w:tr>
      <w:tr w:rsidR="000C706C" w14:paraId="621C5B72" w14:textId="77777777" w:rsidTr="000C706C">
        <w:trPr>
          <w:trHeight w:val="1255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585858"/>
            </w:tcBorders>
            <w:vAlign w:val="center"/>
            <w:hideMark/>
          </w:tcPr>
          <w:p w14:paraId="74F8FF06" w14:textId="77777777" w:rsidR="000C706C" w:rsidRDefault="000C706C" w:rsidP="00E92A29">
            <w:pPr>
              <w:rPr>
                <w:i/>
                <w:sz w:val="18"/>
                <w:szCs w:val="20"/>
                <w:lang w:eastAsia="en-US"/>
              </w:rPr>
            </w:pPr>
          </w:p>
        </w:tc>
        <w:tc>
          <w:tcPr>
            <w:tcW w:w="8704" w:type="dxa"/>
            <w:gridSpan w:val="3"/>
            <w:tcBorders>
              <w:top w:val="single" w:sz="4" w:space="0" w:color="585858"/>
              <w:left w:val="single" w:sz="4" w:space="0" w:color="585858"/>
              <w:bottom w:val="single" w:sz="12" w:space="0" w:color="auto"/>
              <w:right w:val="single" w:sz="12" w:space="0" w:color="auto"/>
            </w:tcBorders>
            <w:hideMark/>
          </w:tcPr>
          <w:p w14:paraId="0F5C71DC" w14:textId="77777777" w:rsidR="000C706C" w:rsidRDefault="000C706C" w:rsidP="00E92A2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 Kompetencje społeczne (postawy)</w:t>
            </w:r>
          </w:p>
          <w:p w14:paraId="6888C5E2" w14:textId="77777777" w:rsidR="000C706C" w:rsidRDefault="000C706C" w:rsidP="00E92A2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Rozumie konieczność i odczuwa potrzebę ciągłego dokształcania się i rozwoju kulturalnego.</w:t>
            </w:r>
            <w:r>
              <w:rPr>
                <w:sz w:val="20"/>
                <w:szCs w:val="20"/>
                <w:lang w:eastAsia="en-US"/>
              </w:rPr>
              <w:t xml:space="preserve"> Jest świadomy znaczenia nauk humanistycznych, a szczególnie historii XX w. dla utrzymania i rozwoju więzi społecznych na różnych poziomach. Kieruje się obiektywizmem w podejściu do przekazu historycznego. Posiada również odwagę cywilną w sprzeciwianiu się instrumentalizacji wiedzy historycznej przez grupy narodowe, społeczne i polityczne.</w:t>
            </w:r>
          </w:p>
        </w:tc>
      </w:tr>
      <w:tr w:rsidR="000C706C" w14:paraId="72FB5263" w14:textId="77777777" w:rsidTr="000C706C">
        <w:trPr>
          <w:trHeight w:val="652"/>
        </w:trPr>
        <w:tc>
          <w:tcPr>
            <w:tcW w:w="941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ED1747" w14:textId="77777777" w:rsidR="000C706C" w:rsidRDefault="000C706C" w:rsidP="00E92A2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  <w:p w14:paraId="46A2EA17" w14:textId="77777777" w:rsidR="000C706C" w:rsidRDefault="000C706C" w:rsidP="00E92A2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Adres email lub telefon do osoby odpowiedzialnej za przedmiot</w:t>
            </w:r>
            <w:r>
              <w:rPr>
                <w:sz w:val="20"/>
                <w:szCs w:val="20"/>
                <w:lang w:eastAsia="en-US"/>
              </w:rPr>
              <w:t xml:space="preserve"> tarka@uni.opole.pl</w:t>
            </w:r>
          </w:p>
        </w:tc>
      </w:tr>
    </w:tbl>
    <w:p w14:paraId="2E949E98" w14:textId="77777777" w:rsidR="000C706C" w:rsidRDefault="000C706C" w:rsidP="000C706C">
      <w:pPr>
        <w:rPr>
          <w:sz w:val="4"/>
          <w:szCs w:val="4"/>
        </w:rPr>
      </w:pPr>
    </w:p>
    <w:p w14:paraId="16950629" w14:textId="77777777" w:rsidR="000C706C" w:rsidRDefault="000C706C" w:rsidP="000C706C">
      <w:pPr>
        <w:rPr>
          <w:sz w:val="4"/>
          <w:szCs w:val="4"/>
        </w:rPr>
      </w:pPr>
    </w:p>
    <w:p w14:paraId="6E1A1DAC" w14:textId="77777777" w:rsidR="000C706C" w:rsidRDefault="000C706C" w:rsidP="000C706C">
      <w:pPr>
        <w:rPr>
          <w:sz w:val="4"/>
          <w:szCs w:val="4"/>
        </w:rPr>
      </w:pPr>
    </w:p>
    <w:p w14:paraId="7AF133F6" w14:textId="77777777" w:rsidR="000C706C" w:rsidRDefault="000C706C" w:rsidP="000C706C">
      <w:pPr>
        <w:rPr>
          <w:sz w:val="4"/>
          <w:szCs w:val="4"/>
        </w:rPr>
      </w:pPr>
    </w:p>
    <w:p w14:paraId="1263548A" w14:textId="77777777" w:rsidR="000C706C" w:rsidRDefault="000C706C" w:rsidP="000C706C">
      <w:pPr>
        <w:rPr>
          <w:sz w:val="4"/>
          <w:szCs w:val="4"/>
        </w:rPr>
      </w:pPr>
    </w:p>
    <w:p w14:paraId="07AEE277" w14:textId="77777777" w:rsidR="000C706C" w:rsidRDefault="000C706C" w:rsidP="000C706C">
      <w:pPr>
        <w:rPr>
          <w:sz w:val="4"/>
          <w:szCs w:val="4"/>
        </w:rPr>
      </w:pPr>
    </w:p>
    <w:p w14:paraId="5B32A8C6" w14:textId="77777777" w:rsidR="000C706C" w:rsidRDefault="000C706C" w:rsidP="000C706C">
      <w:pPr>
        <w:rPr>
          <w:sz w:val="4"/>
          <w:szCs w:val="4"/>
        </w:rPr>
      </w:pPr>
    </w:p>
    <w:p w14:paraId="4181A0F3" w14:textId="77777777" w:rsidR="000C706C" w:rsidRDefault="000C706C" w:rsidP="000C706C">
      <w:pPr>
        <w:rPr>
          <w:sz w:val="4"/>
          <w:szCs w:val="4"/>
        </w:rPr>
      </w:pPr>
    </w:p>
    <w:p w14:paraId="25086F22" w14:textId="77777777" w:rsidR="000C706C" w:rsidRDefault="000C706C" w:rsidP="000C706C">
      <w:pPr>
        <w:rPr>
          <w:sz w:val="4"/>
          <w:szCs w:val="4"/>
        </w:rPr>
      </w:pPr>
    </w:p>
    <w:p w14:paraId="4F9C318F" w14:textId="77777777" w:rsidR="000C706C" w:rsidRDefault="000C706C" w:rsidP="000C706C">
      <w:pPr>
        <w:rPr>
          <w:sz w:val="4"/>
          <w:szCs w:val="4"/>
        </w:rPr>
      </w:pPr>
    </w:p>
    <w:p w14:paraId="36261C5B" w14:textId="77777777" w:rsidR="000C706C" w:rsidRDefault="000C706C" w:rsidP="000C706C">
      <w:pPr>
        <w:rPr>
          <w:sz w:val="4"/>
          <w:szCs w:val="4"/>
        </w:rPr>
      </w:pPr>
    </w:p>
    <w:p w14:paraId="6F1AADFD" w14:textId="77777777" w:rsidR="000C706C" w:rsidRDefault="000C706C" w:rsidP="000C706C">
      <w:pPr>
        <w:rPr>
          <w:sz w:val="4"/>
          <w:szCs w:val="4"/>
        </w:rPr>
      </w:pPr>
    </w:p>
    <w:p w14:paraId="6D91C86E" w14:textId="77777777" w:rsidR="000C706C" w:rsidRDefault="000C706C" w:rsidP="000C706C">
      <w:pPr>
        <w:rPr>
          <w:sz w:val="4"/>
          <w:szCs w:val="4"/>
        </w:rPr>
      </w:pPr>
    </w:p>
    <w:p w14:paraId="0CC3182E" w14:textId="77777777" w:rsidR="000C706C" w:rsidRDefault="000C706C" w:rsidP="000C706C">
      <w:pPr>
        <w:rPr>
          <w:sz w:val="4"/>
          <w:szCs w:val="4"/>
        </w:rPr>
      </w:pPr>
    </w:p>
    <w:p w14:paraId="338345B3" w14:textId="77777777" w:rsidR="000C706C" w:rsidRDefault="000C706C" w:rsidP="000C706C">
      <w:pPr>
        <w:rPr>
          <w:sz w:val="4"/>
          <w:szCs w:val="4"/>
        </w:rPr>
      </w:pPr>
    </w:p>
    <w:p w14:paraId="4E15A537" w14:textId="77777777" w:rsidR="000C706C" w:rsidRDefault="000C706C" w:rsidP="000C706C">
      <w:pPr>
        <w:rPr>
          <w:sz w:val="4"/>
          <w:szCs w:val="4"/>
        </w:rPr>
      </w:pPr>
    </w:p>
    <w:p w14:paraId="2F7009DF" w14:textId="77777777" w:rsidR="000C706C" w:rsidRDefault="000C706C" w:rsidP="000C706C">
      <w:pPr>
        <w:rPr>
          <w:sz w:val="4"/>
          <w:szCs w:val="4"/>
        </w:rPr>
      </w:pPr>
    </w:p>
    <w:p w14:paraId="78377026" w14:textId="77777777" w:rsidR="000C706C" w:rsidRDefault="000C706C" w:rsidP="000C706C">
      <w:pPr>
        <w:rPr>
          <w:sz w:val="4"/>
          <w:szCs w:val="4"/>
        </w:rPr>
      </w:pPr>
    </w:p>
    <w:p w14:paraId="01D64E3B" w14:textId="77777777" w:rsidR="000C706C" w:rsidRDefault="000C706C" w:rsidP="000C706C">
      <w:pPr>
        <w:rPr>
          <w:sz w:val="4"/>
          <w:szCs w:val="4"/>
        </w:rPr>
      </w:pPr>
    </w:p>
    <w:p w14:paraId="1583DA9E" w14:textId="77777777" w:rsidR="000C706C" w:rsidRDefault="000C706C" w:rsidP="000C706C">
      <w:pPr>
        <w:rPr>
          <w:sz w:val="4"/>
          <w:szCs w:val="4"/>
        </w:rPr>
      </w:pPr>
    </w:p>
    <w:p w14:paraId="7E66A72E" w14:textId="77777777" w:rsidR="000C706C" w:rsidRDefault="000C706C" w:rsidP="000C706C">
      <w:pPr>
        <w:rPr>
          <w:sz w:val="4"/>
          <w:szCs w:val="4"/>
        </w:rPr>
      </w:pPr>
    </w:p>
    <w:p w14:paraId="43288101" w14:textId="77777777" w:rsidR="000C706C" w:rsidRDefault="000C706C" w:rsidP="000C706C">
      <w:pPr>
        <w:rPr>
          <w:sz w:val="4"/>
          <w:szCs w:val="4"/>
        </w:rPr>
      </w:pPr>
    </w:p>
    <w:p w14:paraId="24B15F1D" w14:textId="77777777" w:rsidR="000C706C" w:rsidRDefault="000C706C"/>
    <w:sectPr w:rsidR="000C70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F452F6"/>
    <w:multiLevelType w:val="hybridMultilevel"/>
    <w:tmpl w:val="C98814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404253"/>
    <w:multiLevelType w:val="hybridMultilevel"/>
    <w:tmpl w:val="807EDE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06C"/>
    <w:rsid w:val="000C706C"/>
    <w:rsid w:val="006C434A"/>
    <w:rsid w:val="00B52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DB425"/>
  <w15:chartTrackingRefBased/>
  <w15:docId w15:val="{D2C443AD-D628-4A98-A63B-E605E9161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70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446</Words>
  <Characters>2679</Characters>
  <Application>Microsoft Office Word</Application>
  <DocSecurity>0</DocSecurity>
  <Lines>22</Lines>
  <Paragraphs>6</Paragraphs>
  <ScaleCrop>false</ScaleCrop>
  <Company/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Maziarz (247340)</dc:creator>
  <cp:keywords/>
  <dc:description/>
  <cp:lastModifiedBy>Bartłomiej Maziarz (247340)</cp:lastModifiedBy>
  <cp:revision>4</cp:revision>
  <dcterms:created xsi:type="dcterms:W3CDTF">2020-04-23T06:09:00Z</dcterms:created>
  <dcterms:modified xsi:type="dcterms:W3CDTF">2020-04-23T14:27:00Z</dcterms:modified>
</cp:coreProperties>
</file>