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6A1F9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</w:t>
      </w:r>
      <w:r w:rsidR="007C45A7">
        <w:rPr>
          <w:rFonts w:ascii="Tahoma" w:hAnsi="Tahoma" w:cs="Tahoma"/>
          <w:b/>
          <w:sz w:val="18"/>
          <w:szCs w:val="18"/>
        </w:rPr>
        <w:t>urko gabinetowe prostokątne BGP2</w:t>
      </w:r>
      <w:r>
        <w:rPr>
          <w:rFonts w:ascii="Tahoma" w:hAnsi="Tahoma" w:cs="Tahoma"/>
          <w:b/>
          <w:sz w:val="18"/>
          <w:szCs w:val="18"/>
        </w:rPr>
        <w:t xml:space="preserve"> z panelem 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957725" w:rsidRDefault="007021F2" w:rsidP="009577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Biurko gabinetowe</w:t>
      </w:r>
      <w:r w:rsidR="00957725" w:rsidRPr="00957725">
        <w:rPr>
          <w:rFonts w:ascii="Tahoma" w:hAnsi="Tahoma" w:cs="Tahoma"/>
          <w:sz w:val="18"/>
          <w:szCs w:val="18"/>
        </w:rPr>
        <w:t xml:space="preserve"> z blatem </w:t>
      </w:r>
      <w:proofErr w:type="gramStart"/>
      <w:r w:rsidR="00957725" w:rsidRPr="00957725">
        <w:rPr>
          <w:rFonts w:ascii="Tahoma" w:hAnsi="Tahoma" w:cs="Tahoma"/>
          <w:sz w:val="18"/>
          <w:szCs w:val="18"/>
        </w:rPr>
        <w:t>prostokątnym,  o</w:t>
      </w:r>
      <w:proofErr w:type="gramEnd"/>
      <w:r w:rsidR="00957725" w:rsidRPr="00957725">
        <w:rPr>
          <w:rFonts w:ascii="Tahoma" w:hAnsi="Tahoma" w:cs="Tahoma"/>
          <w:sz w:val="18"/>
          <w:szCs w:val="18"/>
        </w:rPr>
        <w:t xml:space="preserve"> wymiarach szerokość 1</w:t>
      </w:r>
      <w:r w:rsidR="007C45A7">
        <w:rPr>
          <w:rFonts w:ascii="Tahoma" w:hAnsi="Tahoma" w:cs="Tahoma"/>
          <w:sz w:val="18"/>
          <w:szCs w:val="18"/>
        </w:rPr>
        <w:t>8</w:t>
      </w:r>
      <w:r w:rsidR="00957725" w:rsidRPr="00957725">
        <w:rPr>
          <w:rFonts w:ascii="Tahoma" w:hAnsi="Tahoma" w:cs="Tahoma"/>
          <w:sz w:val="18"/>
          <w:szCs w:val="18"/>
        </w:rPr>
        <w:t xml:space="preserve">0 cm, głębokość </w:t>
      </w:r>
      <w:r w:rsidR="007C45A7">
        <w:rPr>
          <w:rFonts w:ascii="Tahoma" w:hAnsi="Tahoma" w:cs="Tahoma"/>
          <w:sz w:val="18"/>
          <w:szCs w:val="18"/>
        </w:rPr>
        <w:t>9</w:t>
      </w:r>
      <w:r w:rsidR="00957725" w:rsidRPr="00957725">
        <w:rPr>
          <w:rFonts w:ascii="Tahoma" w:hAnsi="Tahoma" w:cs="Tahoma"/>
          <w:sz w:val="18"/>
          <w:szCs w:val="18"/>
        </w:rPr>
        <w:t>0 cm</w:t>
      </w:r>
      <w:r w:rsidR="00957725">
        <w:rPr>
          <w:rFonts w:ascii="Tahoma" w:hAnsi="Tahoma" w:cs="Tahoma"/>
          <w:sz w:val="18"/>
          <w:szCs w:val="18"/>
        </w:rPr>
        <w:t>, wysokość 74 cm.</w:t>
      </w:r>
    </w:p>
    <w:p w:rsid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</w:p>
    <w:p w:rsid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</w:t>
      </w:r>
      <w:r w:rsidRPr="00957725">
        <w:rPr>
          <w:rFonts w:ascii="Tahoma" w:hAnsi="Tahoma" w:cs="Tahoma"/>
          <w:sz w:val="18"/>
          <w:szCs w:val="18"/>
        </w:rPr>
        <w:t>lat wykonany z płyty obustronnie laminowan</w:t>
      </w:r>
      <w:r w:rsidR="00297E9E">
        <w:rPr>
          <w:rFonts w:ascii="Tahoma" w:hAnsi="Tahoma" w:cs="Tahoma"/>
          <w:sz w:val="18"/>
          <w:szCs w:val="18"/>
        </w:rPr>
        <w:t xml:space="preserve">ej o klasie higieniczności E1, </w:t>
      </w:r>
      <w:r w:rsidRPr="00957725">
        <w:rPr>
          <w:rFonts w:ascii="Tahoma" w:hAnsi="Tahoma" w:cs="Tahoma"/>
          <w:sz w:val="18"/>
          <w:szCs w:val="18"/>
        </w:rPr>
        <w:t xml:space="preserve">grubości </w:t>
      </w:r>
      <w:smartTag w:uri="urn:schemas-microsoft-com:office:smarttags" w:element="metricconverter">
        <w:smartTagPr>
          <w:attr w:name="ProductID" w:val="25 mm"/>
        </w:smartTagPr>
        <w:r w:rsidRPr="00957725">
          <w:rPr>
            <w:rFonts w:ascii="Tahoma" w:hAnsi="Tahoma" w:cs="Tahoma"/>
            <w:sz w:val="18"/>
            <w:szCs w:val="18"/>
          </w:rPr>
          <w:t>25 mm</w:t>
        </w:r>
      </w:smartTag>
      <w:r w:rsidRPr="00957725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Pr="00957725">
          <w:rPr>
            <w:rFonts w:ascii="Tahoma" w:hAnsi="Tahoma" w:cs="Tahoma"/>
            <w:sz w:val="18"/>
            <w:szCs w:val="18"/>
          </w:rPr>
          <w:t>2 mm</w:t>
        </w:r>
      </w:smartTag>
      <w:r w:rsidRPr="00957725">
        <w:rPr>
          <w:rFonts w:ascii="Tahoma" w:hAnsi="Tahoma" w:cs="Tahoma"/>
          <w:sz w:val="18"/>
          <w:szCs w:val="18"/>
        </w:rPr>
        <w:t xml:space="preserve">, w kolorze blatu. Blat z ramą </w:t>
      </w:r>
      <w:r>
        <w:rPr>
          <w:rFonts w:ascii="Tahoma" w:hAnsi="Tahoma" w:cs="Tahoma"/>
          <w:sz w:val="18"/>
          <w:szCs w:val="18"/>
        </w:rPr>
        <w:t>po</w:t>
      </w:r>
      <w:r w:rsidRPr="00957725">
        <w:rPr>
          <w:rFonts w:ascii="Tahoma" w:hAnsi="Tahoma" w:cs="Tahoma"/>
          <w:sz w:val="18"/>
          <w:szCs w:val="18"/>
        </w:rPr>
        <w:t xml:space="preserve">łączony za pomocą śrub wkręcanych w metalowe mufy montowane fabrycznie w blacie.  </w:t>
      </w:r>
      <w:r>
        <w:rPr>
          <w:rFonts w:ascii="Tahoma" w:hAnsi="Tahoma" w:cs="Tahoma"/>
          <w:sz w:val="18"/>
          <w:szCs w:val="18"/>
        </w:rPr>
        <w:t xml:space="preserve">Pomiędzy ramą a blatem </w:t>
      </w:r>
      <w:r w:rsidRPr="00957725">
        <w:rPr>
          <w:rFonts w:ascii="Tahoma" w:hAnsi="Tahoma" w:cs="Tahoma"/>
          <w:sz w:val="18"/>
          <w:szCs w:val="18"/>
        </w:rPr>
        <w:t>zamontowany dystans realizow</w:t>
      </w:r>
      <w:r>
        <w:rPr>
          <w:rFonts w:ascii="Tahoma" w:hAnsi="Tahoma" w:cs="Tahoma"/>
          <w:sz w:val="18"/>
          <w:szCs w:val="18"/>
        </w:rPr>
        <w:t xml:space="preserve">any za pomocą tulejek z tworzywa sztucznego. </w:t>
      </w:r>
      <w:proofErr w:type="gramStart"/>
      <w:r w:rsidRPr="00957725">
        <w:rPr>
          <w:rFonts w:ascii="Tahoma" w:hAnsi="Tahoma" w:cs="Tahoma"/>
          <w:sz w:val="18"/>
          <w:szCs w:val="18"/>
        </w:rPr>
        <w:t>Całość  montowana</w:t>
      </w:r>
      <w:proofErr w:type="gramEnd"/>
      <w:r w:rsidRPr="00957725">
        <w:rPr>
          <w:rFonts w:ascii="Tahoma" w:hAnsi="Tahoma" w:cs="Tahoma"/>
          <w:sz w:val="18"/>
          <w:szCs w:val="18"/>
        </w:rPr>
        <w:t xml:space="preserve"> do blatu na stałe poprzez tworzywowe elementy dystansujące. Konstrukcja ramy umożliwia zastosowanie jej dla różnych głębokości biurek. Rama spawana stanowiąca podstawowy element konstrukcyjny biurka jest wykonana z dwóch rur wzdłużnych o przekroju 50x25 o grubości ścianki 2mm. </w:t>
      </w:r>
    </w:p>
    <w:p w:rsidR="00957725" w:rsidRP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  <w:r w:rsidRPr="00957725">
        <w:rPr>
          <w:rFonts w:ascii="Tahoma" w:hAnsi="Tahoma" w:cs="Tahoma"/>
          <w:sz w:val="18"/>
          <w:szCs w:val="18"/>
        </w:rPr>
        <w:t xml:space="preserve">Szerokość ramy liczona w krańcowych punktach rur wzdłużnych to </w:t>
      </w:r>
      <w:smartTag w:uri="urn:schemas-microsoft-com:office:smarttags" w:element="metricconverter">
        <w:smartTagPr>
          <w:attr w:name="ProductID" w:val="400 mm"/>
        </w:smartTagPr>
        <w:r w:rsidRPr="00957725">
          <w:rPr>
            <w:rFonts w:ascii="Tahoma" w:hAnsi="Tahoma" w:cs="Tahoma"/>
            <w:sz w:val="18"/>
            <w:szCs w:val="18"/>
          </w:rPr>
          <w:t>400 mm</w:t>
        </w:r>
      </w:smartTag>
      <w:r w:rsidR="00297E9E">
        <w:rPr>
          <w:rFonts w:ascii="Tahoma" w:hAnsi="Tahoma" w:cs="Tahoma"/>
          <w:sz w:val="18"/>
          <w:szCs w:val="18"/>
        </w:rPr>
        <w:t xml:space="preserve">. </w:t>
      </w:r>
      <w:r w:rsidRPr="00957725">
        <w:rPr>
          <w:rFonts w:ascii="Tahoma" w:hAnsi="Tahoma" w:cs="Tahoma"/>
          <w:sz w:val="18"/>
          <w:szCs w:val="18"/>
        </w:rPr>
        <w:t xml:space="preserve">Na końcach ramy musi występować perforowany, przyspawany, profil „C” służący do montażu podstaw. Pomiędzy ramą a blatem jest 8mm szczelina. Rama malowana proszkowo na kolor czarny. </w:t>
      </w:r>
    </w:p>
    <w:p w:rsidR="00957725" w:rsidRP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  <w:r w:rsidRPr="00957725">
        <w:rPr>
          <w:rFonts w:ascii="Tahoma" w:hAnsi="Tahoma" w:cs="Tahoma"/>
          <w:sz w:val="18"/>
          <w:szCs w:val="18"/>
        </w:rPr>
        <w:t xml:space="preserve">Podstawa - 2 nogi płytowe, grubości </w:t>
      </w:r>
      <w:smartTag w:uri="urn:schemas-microsoft-com:office:smarttags" w:element="metricconverter">
        <w:smartTagPr>
          <w:attr w:name="ProductID" w:val="46 mm"/>
        </w:smartTagPr>
        <w:r w:rsidRPr="00957725">
          <w:rPr>
            <w:rFonts w:ascii="Tahoma" w:hAnsi="Tahoma" w:cs="Tahoma"/>
            <w:sz w:val="18"/>
            <w:szCs w:val="18"/>
          </w:rPr>
          <w:t>46 mm</w:t>
        </w:r>
      </w:smartTag>
      <w:r w:rsidRPr="00957725">
        <w:rPr>
          <w:rFonts w:ascii="Tahoma" w:hAnsi="Tahoma" w:cs="Tahoma"/>
          <w:sz w:val="18"/>
          <w:szCs w:val="18"/>
        </w:rPr>
        <w:t>, oklejone dokoła ABS. Noga mont</w:t>
      </w:r>
      <w:r w:rsidR="00297E9E">
        <w:rPr>
          <w:rFonts w:ascii="Tahoma" w:hAnsi="Tahoma" w:cs="Tahoma"/>
          <w:sz w:val="18"/>
          <w:szCs w:val="18"/>
        </w:rPr>
        <w:t xml:space="preserve">owana do ramy za pomocą złącza </w:t>
      </w:r>
      <w:r w:rsidRPr="00957725">
        <w:rPr>
          <w:rFonts w:ascii="Tahoma" w:hAnsi="Tahoma" w:cs="Tahoma"/>
          <w:sz w:val="18"/>
          <w:szCs w:val="18"/>
        </w:rPr>
        <w:t xml:space="preserve">śrubowego z użyciem nakrętki umożliwiającej zakręcenie kluczem nasadowym i </w:t>
      </w:r>
      <w:proofErr w:type="spellStart"/>
      <w:r w:rsidRPr="00957725">
        <w:rPr>
          <w:rFonts w:ascii="Tahoma" w:hAnsi="Tahoma" w:cs="Tahoma"/>
          <w:sz w:val="18"/>
          <w:szCs w:val="18"/>
        </w:rPr>
        <w:t>imbusowym</w:t>
      </w:r>
      <w:proofErr w:type="spellEnd"/>
      <w:r w:rsidRPr="00957725">
        <w:rPr>
          <w:rFonts w:ascii="Tahoma" w:hAnsi="Tahoma" w:cs="Tahoma"/>
          <w:sz w:val="18"/>
          <w:szCs w:val="18"/>
        </w:rPr>
        <w:t xml:space="preserve">. Sposób wykonania nogi oraz śruby łączącej nogę z ramą, musi zapewniać brak możliwości obrotu śruby w czasie skręcania nogi z ramą. W nodze biurka prowadzone metalowe wzmocnienie, niewidoczne. Wzmocnienie to minimum 3 profile metalowe zamontowane wewnątrz nogi o długości minimum </w:t>
      </w:r>
      <w:smartTag w:uri="urn:schemas-microsoft-com:office:smarttags" w:element="metricconverter">
        <w:smartTagPr>
          <w:attr w:name="ProductID" w:val="45 cm"/>
        </w:smartTagPr>
        <w:r w:rsidRPr="00957725">
          <w:rPr>
            <w:rFonts w:ascii="Tahoma" w:hAnsi="Tahoma" w:cs="Tahoma"/>
            <w:sz w:val="18"/>
            <w:szCs w:val="18"/>
          </w:rPr>
          <w:t>45 cm</w:t>
        </w:r>
      </w:smartTag>
      <w:r w:rsidRPr="00957725">
        <w:rPr>
          <w:rFonts w:ascii="Tahoma" w:hAnsi="Tahoma" w:cs="Tahoma"/>
          <w:sz w:val="18"/>
          <w:szCs w:val="18"/>
        </w:rPr>
        <w:t xml:space="preserve">, o przekroju profilu 40x15 mm. Rama blatu mocowana do wzmocnienia nogi.  Noga posiada stopki poziomujące fi </w:t>
      </w:r>
      <w:smartTag w:uri="urn:schemas-microsoft-com:office:smarttags" w:element="metricconverter">
        <w:smartTagPr>
          <w:attr w:name="ProductID" w:val="25 mm"/>
        </w:smartTagPr>
        <w:r w:rsidRPr="00957725">
          <w:rPr>
            <w:rFonts w:ascii="Tahoma" w:hAnsi="Tahoma" w:cs="Tahoma"/>
            <w:sz w:val="18"/>
            <w:szCs w:val="18"/>
          </w:rPr>
          <w:t>25 mm</w:t>
        </w:r>
      </w:smartTag>
      <w:r w:rsidRPr="00957725">
        <w:rPr>
          <w:rFonts w:ascii="Tahoma" w:hAnsi="Tahoma" w:cs="Tahoma"/>
          <w:sz w:val="18"/>
          <w:szCs w:val="18"/>
        </w:rPr>
        <w:t xml:space="preserve">, o regulacji +15mm. Nogi muszą posiadać możliwość poziomowania w pionie w jednej płaszczyźnie. Pionowanie na zasadzie niezależnego elementu regulującego, umożliwiającego zmianę konta ustawienia nogi względem ramy biurka, regulacja z użyciem klucza </w:t>
      </w:r>
      <w:proofErr w:type="spellStart"/>
      <w:r w:rsidRPr="00957725">
        <w:rPr>
          <w:rFonts w:ascii="Tahoma" w:hAnsi="Tahoma" w:cs="Tahoma"/>
          <w:sz w:val="18"/>
          <w:szCs w:val="18"/>
        </w:rPr>
        <w:t>imbusowego</w:t>
      </w:r>
      <w:proofErr w:type="spellEnd"/>
      <w:r w:rsidRPr="00957725">
        <w:rPr>
          <w:rFonts w:ascii="Tahoma" w:hAnsi="Tahoma" w:cs="Tahoma"/>
          <w:sz w:val="18"/>
          <w:szCs w:val="18"/>
        </w:rPr>
        <w:t xml:space="preserve">. </w:t>
      </w:r>
    </w:p>
    <w:p w:rsidR="00957725" w:rsidRDefault="00957725" w:rsidP="00957725">
      <w:pPr>
        <w:spacing w:line="360" w:lineRule="auto"/>
        <w:jc w:val="both"/>
        <w:rPr>
          <w:rFonts w:ascii="Arial" w:hAnsi="Arial"/>
        </w:rPr>
      </w:pPr>
    </w:p>
    <w:p w:rsidR="006C1CD9" w:rsidRPr="006C1CD9" w:rsidRDefault="00297E9E" w:rsidP="006C1CD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Panel frontowy</w:t>
      </w:r>
      <w:r w:rsidR="006C1CD9" w:rsidRPr="006C1CD9">
        <w:rPr>
          <w:rFonts w:ascii="Tahoma" w:hAnsi="Tahoma" w:cs="Tahoma"/>
          <w:bCs/>
          <w:color w:val="000000"/>
          <w:sz w:val="18"/>
          <w:szCs w:val="18"/>
        </w:rPr>
        <w:t xml:space="preserve">, wykonany </w:t>
      </w:r>
      <w:r w:rsidR="006C1CD9" w:rsidRPr="006C1CD9">
        <w:rPr>
          <w:rFonts w:ascii="Tahoma" w:hAnsi="Tahoma" w:cs="Tahoma"/>
          <w:sz w:val="18"/>
          <w:szCs w:val="18"/>
        </w:rPr>
        <w:t>z płyty obustronnie laminowa</w:t>
      </w:r>
      <w:r>
        <w:rPr>
          <w:rFonts w:ascii="Tahoma" w:hAnsi="Tahoma" w:cs="Tahoma"/>
          <w:sz w:val="18"/>
          <w:szCs w:val="18"/>
        </w:rPr>
        <w:t>nej o klasie higieniczności E1,</w:t>
      </w:r>
      <w:r w:rsidR="006C1CD9" w:rsidRPr="006C1CD9">
        <w:rPr>
          <w:rFonts w:ascii="Tahoma" w:hAnsi="Tahoma" w:cs="Tahoma"/>
          <w:sz w:val="18"/>
          <w:szCs w:val="18"/>
        </w:rPr>
        <w:t xml:space="preserve"> grubości </w:t>
      </w:r>
      <w:smartTag w:uri="urn:schemas-microsoft-com:office:smarttags" w:element="metricconverter">
        <w:smartTagPr>
          <w:attr w:name="ProductID" w:val="18 mm"/>
        </w:smartTagPr>
        <w:r w:rsidR="006C1CD9" w:rsidRPr="006C1CD9">
          <w:rPr>
            <w:rFonts w:ascii="Tahoma" w:hAnsi="Tahoma" w:cs="Tahoma"/>
            <w:sz w:val="18"/>
            <w:szCs w:val="18"/>
          </w:rPr>
          <w:t>18 mm</w:t>
        </w:r>
      </w:smartTag>
      <w:r w:rsidR="006C1CD9" w:rsidRPr="006C1CD9">
        <w:rPr>
          <w:rFonts w:ascii="Tahoma" w:hAnsi="Tahoma" w:cs="Tahoma"/>
          <w:sz w:val="18"/>
          <w:szCs w:val="18"/>
        </w:rPr>
        <w:t xml:space="preserve">, oklejonej obrzeżem ABS, w kolorze płyty. Panel montowany do ramy biurka – nie dopuszcza się montażu paneli do blatu biurka. Uchwyt montowany do panelu musi posiadać możliwość regulacji pionowania panelu niezależnie od biurka, regulacja z użyciem klucza </w:t>
      </w:r>
      <w:proofErr w:type="spellStart"/>
      <w:r w:rsidR="006C1CD9" w:rsidRPr="006C1CD9">
        <w:rPr>
          <w:rFonts w:ascii="Tahoma" w:hAnsi="Tahoma" w:cs="Tahoma"/>
          <w:sz w:val="18"/>
          <w:szCs w:val="18"/>
        </w:rPr>
        <w:t>imbusowego</w:t>
      </w:r>
      <w:proofErr w:type="spellEnd"/>
      <w:r w:rsidR="006C1CD9" w:rsidRPr="006C1CD9">
        <w:rPr>
          <w:rFonts w:ascii="Tahoma" w:hAnsi="Tahoma" w:cs="Tahoma"/>
          <w:sz w:val="18"/>
          <w:szCs w:val="18"/>
        </w:rPr>
        <w:t xml:space="preserve">. </w:t>
      </w:r>
      <w:r w:rsidR="006C1CD9" w:rsidRPr="006C1CD9">
        <w:rPr>
          <w:rFonts w:ascii="Tahoma" w:eastAsia="Arial" w:hAnsi="Tahoma" w:cs="Tahoma"/>
          <w:sz w:val="18"/>
          <w:szCs w:val="18"/>
        </w:rPr>
        <w:t>Panel mocowany do ramy biurka za pomocą min. trzech metalowych uchwytów w kolorze czarnym.</w:t>
      </w:r>
      <w:r w:rsidR="00A45951">
        <w:rPr>
          <w:rFonts w:ascii="Tahoma" w:hAnsi="Tahoma" w:cs="Tahoma"/>
          <w:sz w:val="18"/>
          <w:szCs w:val="18"/>
        </w:rPr>
        <w:t xml:space="preserve"> </w:t>
      </w:r>
      <w:r w:rsidR="00A45951" w:rsidRPr="00521E5D">
        <w:rPr>
          <w:rFonts w:ascii="Tahoma" w:hAnsi="Tahoma" w:cs="Tahoma"/>
          <w:sz w:val="18"/>
          <w:szCs w:val="18"/>
        </w:rPr>
        <w:t>Krawędź dolna panelu na poziomie 320 mm od podłoża</w:t>
      </w:r>
      <w:r w:rsidR="00A45951">
        <w:rPr>
          <w:rFonts w:ascii="Tahoma" w:hAnsi="Tahoma" w:cs="Tahoma"/>
          <w:sz w:val="18"/>
          <w:szCs w:val="18"/>
        </w:rPr>
        <w:t>.</w:t>
      </w:r>
      <w:r w:rsidR="00A45951" w:rsidRPr="006C1CD9">
        <w:rPr>
          <w:rFonts w:ascii="Tahoma" w:hAnsi="Tahoma" w:cs="Tahoma"/>
          <w:sz w:val="18"/>
          <w:szCs w:val="18"/>
        </w:rPr>
        <w:t xml:space="preserve"> </w:t>
      </w:r>
      <w:r w:rsidR="00A45951">
        <w:rPr>
          <w:rFonts w:ascii="Tahoma" w:hAnsi="Tahoma" w:cs="Tahoma"/>
          <w:sz w:val="18"/>
          <w:szCs w:val="18"/>
        </w:rPr>
        <w:t>Panel o szerokości 16</w:t>
      </w:r>
      <w:r w:rsidR="006C1CD9" w:rsidRPr="006C1CD9">
        <w:rPr>
          <w:rFonts w:ascii="Tahoma" w:hAnsi="Tahoma" w:cs="Tahoma"/>
          <w:sz w:val="18"/>
          <w:szCs w:val="18"/>
        </w:rPr>
        <w:t>48 mm i wysokości 350 mm.</w:t>
      </w:r>
    </w:p>
    <w:p w:rsidR="006C1CD9" w:rsidRDefault="006C1CD9" w:rsidP="00957725">
      <w:pPr>
        <w:spacing w:line="360" w:lineRule="auto"/>
        <w:jc w:val="both"/>
        <w:rPr>
          <w:rFonts w:ascii="Arial" w:hAnsi="Arial"/>
        </w:rPr>
      </w:pPr>
    </w:p>
    <w:p w:rsidR="005D328F" w:rsidRDefault="005D328F" w:rsidP="009577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1683385</wp:posOffset>
            </wp:positionH>
            <wp:positionV relativeFrom="paragraph">
              <wp:posOffset>347345</wp:posOffset>
            </wp:positionV>
            <wp:extent cx="3296285" cy="1915795"/>
            <wp:effectExtent l="0" t="0" r="0" b="8255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URKO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7725"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="00957725" w:rsidRPr="00D40769">
        <w:rPr>
          <w:rFonts w:ascii="Tahoma" w:hAnsi="Tahoma" w:cs="Tahoma"/>
          <w:sz w:val="18"/>
          <w:szCs w:val="18"/>
        </w:rPr>
        <w:t>poglądowym:</w:t>
      </w:r>
    </w:p>
    <w:p w:rsidR="005D328F" w:rsidRPr="005D328F" w:rsidRDefault="005D328F" w:rsidP="00957725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Pr="007021F2" w:rsidRDefault="00297E9E" w:rsidP="007021F2">
      <w:pPr>
        <w:spacing w:line="360" w:lineRule="auto"/>
        <w:jc w:val="both"/>
        <w:rPr>
          <w:rFonts w:ascii="Arial" w:hAnsi="Arial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909A0"/>
    <w:rsid w:val="001B6A83"/>
    <w:rsid w:val="00297E9E"/>
    <w:rsid w:val="002F372D"/>
    <w:rsid w:val="004910BF"/>
    <w:rsid w:val="005D328F"/>
    <w:rsid w:val="00665A03"/>
    <w:rsid w:val="006A1F9B"/>
    <w:rsid w:val="006C1CD9"/>
    <w:rsid w:val="007021F2"/>
    <w:rsid w:val="007C45A7"/>
    <w:rsid w:val="007D01FB"/>
    <w:rsid w:val="00836517"/>
    <w:rsid w:val="008618D0"/>
    <w:rsid w:val="00957725"/>
    <w:rsid w:val="00A45951"/>
    <w:rsid w:val="00A569F6"/>
    <w:rsid w:val="00BB3516"/>
    <w:rsid w:val="00C33E13"/>
    <w:rsid w:val="00C47678"/>
    <w:rsid w:val="00CF67CA"/>
    <w:rsid w:val="00D40769"/>
    <w:rsid w:val="00E20427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6588B-4301-43DE-8D3D-18117030D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2014-05-20T07:22:00Z</dcterms:created>
  <dcterms:modified xsi:type="dcterms:W3CDTF">2015-01-08T07:27:00Z</dcterms:modified>
</cp:coreProperties>
</file>