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294E" w:rsidRDefault="00BF294E">
      <w:bookmarkStart w:id="0" w:name="_GoBack"/>
      <w:bookmarkEnd w:id="0"/>
    </w:p>
    <w:p w:rsidR="00BF294E" w:rsidRDefault="00BF294E"/>
    <w:p w:rsidR="00BF294E" w:rsidRPr="00D93881" w:rsidRDefault="00BF294E" w:rsidP="00BF294E">
      <w:pPr>
        <w:spacing w:after="60"/>
        <w:ind w:left="-425"/>
        <w:jc w:val="center"/>
        <w:rPr>
          <w:b/>
          <w:bCs/>
          <w:sz w:val="20"/>
          <w:szCs w:val="20"/>
          <w:lang w:eastAsia="en-US"/>
        </w:rPr>
      </w:pPr>
      <w:r>
        <w:rPr>
          <w:b/>
          <w:noProof/>
          <w:sz w:val="20"/>
          <w:szCs w:val="20"/>
        </w:rPr>
        <w:t>OPIS PRZEDMIOTU ZAMÓWIENIA</w:t>
      </w:r>
    </w:p>
    <w:p w:rsidR="00BF294E" w:rsidRPr="00BF294E" w:rsidRDefault="00BF294E" w:rsidP="00BF294E">
      <w:pPr>
        <w:overflowPunct w:val="0"/>
        <w:autoSpaceDE w:val="0"/>
        <w:autoSpaceDN w:val="0"/>
        <w:adjustRightInd w:val="0"/>
        <w:spacing w:after="120"/>
        <w:ind w:left="-426" w:firstLine="1134"/>
        <w:jc w:val="both"/>
        <w:rPr>
          <w:b/>
          <w:bCs/>
          <w:sz w:val="20"/>
          <w:szCs w:val="20"/>
        </w:rPr>
      </w:pPr>
      <w:r w:rsidRPr="00CA6D67">
        <w:rPr>
          <w:sz w:val="20"/>
          <w:szCs w:val="20"/>
        </w:rPr>
        <w:t>Zamawiający:</w:t>
      </w:r>
      <w:r w:rsidRPr="00CA6D67">
        <w:rPr>
          <w:b/>
          <w:sz w:val="20"/>
          <w:szCs w:val="20"/>
        </w:rPr>
        <w:t xml:space="preserve"> U</w:t>
      </w:r>
      <w:r w:rsidRPr="00CA6D67">
        <w:rPr>
          <w:b/>
          <w:bCs/>
          <w:sz w:val="20"/>
          <w:szCs w:val="20"/>
        </w:rPr>
        <w:t xml:space="preserve">niwersytet Opolski, Pl. Kopernika 11A, 45-040 Opole, Tel. 77/ 541-59-77. </w:t>
      </w:r>
    </w:p>
    <w:p w:rsidR="00BF294E" w:rsidRDefault="00BF294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6"/>
        <w:gridCol w:w="2015"/>
        <w:gridCol w:w="4433"/>
        <w:gridCol w:w="1738"/>
      </w:tblGrid>
      <w:tr w:rsidR="00BF294E" w:rsidRPr="00162D5A" w:rsidTr="00BF294E">
        <w:trPr>
          <w:trHeight w:val="765"/>
        </w:trPr>
        <w:tc>
          <w:tcPr>
            <w:tcW w:w="483" w:type="pct"/>
            <w:vMerge w:val="restart"/>
            <w:shd w:val="clear" w:color="000000" w:fill="D9D9D9"/>
            <w:vAlign w:val="center"/>
          </w:tcPr>
          <w:p w:rsidR="00BF294E" w:rsidRPr="00F351F2" w:rsidRDefault="00BF294E" w:rsidP="001119E6">
            <w:pPr>
              <w:spacing w:before="120" w:after="120"/>
              <w:ind w:left="113" w:right="57"/>
              <w:rPr>
                <w:b/>
                <w:bCs/>
                <w:color w:val="000000"/>
                <w:sz w:val="16"/>
                <w:szCs w:val="16"/>
              </w:rPr>
            </w:pPr>
            <w:r w:rsidRPr="005F2B9D">
              <w:rPr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3558" w:type="pct"/>
            <w:gridSpan w:val="2"/>
            <w:shd w:val="clear" w:color="000000" w:fill="D9D9D9"/>
            <w:vAlign w:val="center"/>
          </w:tcPr>
          <w:p w:rsidR="00BF294E" w:rsidRPr="00F351F2" w:rsidRDefault="00BF294E" w:rsidP="001119E6">
            <w:pPr>
              <w:spacing w:before="120" w:after="120"/>
              <w:ind w:left="113" w:right="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351F2">
              <w:rPr>
                <w:b/>
                <w:bCs/>
                <w:color w:val="000000"/>
                <w:sz w:val="16"/>
                <w:szCs w:val="16"/>
              </w:rPr>
              <w:t>Opis pozycji przedmiotu zamówienia</w:t>
            </w:r>
          </w:p>
        </w:tc>
        <w:tc>
          <w:tcPr>
            <w:tcW w:w="959" w:type="pct"/>
            <w:vMerge w:val="restart"/>
            <w:shd w:val="clear" w:color="000000" w:fill="D9D9D9"/>
            <w:vAlign w:val="center"/>
          </w:tcPr>
          <w:p w:rsidR="00BF294E" w:rsidRDefault="00BF294E" w:rsidP="001119E6">
            <w:pPr>
              <w:spacing w:before="120" w:after="120"/>
              <w:ind w:left="113" w:right="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Ilość</w:t>
            </w:r>
          </w:p>
          <w:p w:rsidR="00BF294E" w:rsidRDefault="00BF294E" w:rsidP="001119E6">
            <w:pPr>
              <w:spacing w:before="120" w:after="120"/>
              <w:ind w:left="113" w:right="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76711">
              <w:rPr>
                <w:b/>
                <w:bCs/>
                <w:color w:val="000000"/>
                <w:sz w:val="16"/>
                <w:szCs w:val="16"/>
              </w:rPr>
              <w:t>[ szt</w:t>
            </w:r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  <w:r w:rsidRPr="00676711">
              <w:rPr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676711">
              <w:rPr>
                <w:b/>
                <w:bCs/>
                <w:color w:val="000000"/>
                <w:sz w:val="16"/>
                <w:szCs w:val="16"/>
              </w:rPr>
              <w:t>kpl</w:t>
            </w:r>
            <w:proofErr w:type="spellEnd"/>
            <w:r w:rsidRPr="00676711">
              <w:rPr>
                <w:bCs/>
                <w:color w:val="000000"/>
                <w:sz w:val="16"/>
                <w:szCs w:val="16"/>
              </w:rPr>
              <w:t>.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 ]</w:t>
            </w:r>
          </w:p>
          <w:p w:rsidR="00BF294E" w:rsidRPr="00162D5A" w:rsidRDefault="00BF294E" w:rsidP="001119E6">
            <w:pPr>
              <w:spacing w:before="120" w:after="120"/>
              <w:ind w:left="113" w:right="57"/>
              <w:jc w:val="center"/>
              <w:rPr>
                <w:bCs/>
                <w:i/>
                <w:color w:val="000000"/>
                <w:sz w:val="16"/>
                <w:szCs w:val="16"/>
              </w:rPr>
            </w:pPr>
            <w:r w:rsidRPr="00162D5A">
              <w:rPr>
                <w:bCs/>
                <w:i/>
                <w:color w:val="000000"/>
                <w:sz w:val="16"/>
                <w:szCs w:val="16"/>
              </w:rPr>
              <w:t>(c)</w:t>
            </w:r>
          </w:p>
        </w:tc>
      </w:tr>
      <w:tr w:rsidR="00BF294E" w:rsidRPr="00F351F2" w:rsidTr="00BF294E">
        <w:trPr>
          <w:trHeight w:val="765"/>
        </w:trPr>
        <w:tc>
          <w:tcPr>
            <w:tcW w:w="483" w:type="pct"/>
            <w:vMerge/>
            <w:shd w:val="clear" w:color="000000" w:fill="D9D9D9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2" w:type="pct"/>
            <w:shd w:val="clear" w:color="000000" w:fill="D9D9D9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b/>
                <w:bCs/>
                <w:color w:val="000000"/>
                <w:sz w:val="16"/>
                <w:szCs w:val="16"/>
              </w:rPr>
            </w:pPr>
            <w:r w:rsidRPr="00F351F2">
              <w:rPr>
                <w:b/>
                <w:bCs/>
                <w:color w:val="000000"/>
                <w:sz w:val="16"/>
                <w:szCs w:val="16"/>
              </w:rPr>
              <w:t>Rodzaj</w:t>
            </w:r>
          </w:p>
        </w:tc>
        <w:tc>
          <w:tcPr>
            <w:tcW w:w="2446" w:type="pct"/>
            <w:shd w:val="clear" w:color="000000" w:fill="D9D9D9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b/>
                <w:bCs/>
                <w:color w:val="000000"/>
                <w:sz w:val="16"/>
                <w:szCs w:val="16"/>
              </w:rPr>
            </w:pPr>
            <w:r w:rsidRPr="005F2B9D">
              <w:rPr>
                <w:b/>
                <w:bCs/>
                <w:color w:val="000000"/>
                <w:sz w:val="16"/>
                <w:szCs w:val="16"/>
              </w:rPr>
              <w:t>Charakterystyka</w:t>
            </w:r>
          </w:p>
        </w:tc>
        <w:tc>
          <w:tcPr>
            <w:tcW w:w="959" w:type="pct"/>
            <w:vMerge/>
            <w:shd w:val="clear" w:color="000000" w:fill="D9D9D9"/>
          </w:tcPr>
          <w:p w:rsidR="00BF294E" w:rsidRPr="00F351F2" w:rsidRDefault="00BF294E" w:rsidP="001119E6">
            <w:pPr>
              <w:spacing w:before="120" w:after="120"/>
              <w:ind w:left="113" w:right="57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BF294E" w:rsidRPr="005F2B9D" w:rsidTr="00BF294E">
        <w:trPr>
          <w:trHeight w:val="300"/>
        </w:trPr>
        <w:tc>
          <w:tcPr>
            <w:tcW w:w="483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płyta</w:t>
            </w:r>
          </w:p>
        </w:tc>
        <w:tc>
          <w:tcPr>
            <w:tcW w:w="2446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CD-R -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Cake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 10 szt.</w:t>
            </w:r>
          </w:p>
        </w:tc>
        <w:tc>
          <w:tcPr>
            <w:tcW w:w="959" w:type="pct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20</w:t>
            </w:r>
          </w:p>
        </w:tc>
      </w:tr>
      <w:tr w:rsidR="00BF294E" w:rsidRPr="005F2B9D" w:rsidTr="00BF294E">
        <w:trPr>
          <w:trHeight w:val="300"/>
        </w:trPr>
        <w:tc>
          <w:tcPr>
            <w:tcW w:w="483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płyta</w:t>
            </w:r>
          </w:p>
        </w:tc>
        <w:tc>
          <w:tcPr>
            <w:tcW w:w="2446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CD-R -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Slim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 1 szt.</w:t>
            </w:r>
          </w:p>
        </w:tc>
        <w:tc>
          <w:tcPr>
            <w:tcW w:w="959" w:type="pct"/>
            <w:vAlign w:val="center"/>
          </w:tcPr>
          <w:p w:rsidR="00BF294E" w:rsidRPr="005F2B9D" w:rsidRDefault="006627A8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  <w:r w:rsidR="00BF294E" w:rsidRPr="005F2B9D">
              <w:rPr>
                <w:color w:val="000000"/>
                <w:sz w:val="16"/>
                <w:szCs w:val="16"/>
              </w:rPr>
              <w:t>0</w:t>
            </w:r>
          </w:p>
        </w:tc>
      </w:tr>
      <w:tr w:rsidR="00BF294E" w:rsidRPr="005F2B9D" w:rsidTr="00BF294E">
        <w:trPr>
          <w:trHeight w:val="300"/>
        </w:trPr>
        <w:tc>
          <w:tcPr>
            <w:tcW w:w="483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płyta</w:t>
            </w:r>
          </w:p>
        </w:tc>
        <w:tc>
          <w:tcPr>
            <w:tcW w:w="2446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CD-RW -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Cake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 10 szt.</w:t>
            </w:r>
          </w:p>
        </w:tc>
        <w:tc>
          <w:tcPr>
            <w:tcW w:w="959" w:type="pct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20</w:t>
            </w:r>
          </w:p>
        </w:tc>
      </w:tr>
      <w:tr w:rsidR="00BF294E" w:rsidRPr="005F2B9D" w:rsidTr="00BF294E">
        <w:trPr>
          <w:trHeight w:val="300"/>
        </w:trPr>
        <w:tc>
          <w:tcPr>
            <w:tcW w:w="483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płyta</w:t>
            </w:r>
          </w:p>
        </w:tc>
        <w:tc>
          <w:tcPr>
            <w:tcW w:w="2446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CD-RW -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Slim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 1 szt.</w:t>
            </w:r>
          </w:p>
        </w:tc>
        <w:tc>
          <w:tcPr>
            <w:tcW w:w="959" w:type="pct"/>
            <w:vAlign w:val="center"/>
          </w:tcPr>
          <w:p w:rsidR="00BF294E" w:rsidRPr="005F2B9D" w:rsidRDefault="006627A8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  <w:r w:rsidR="00BF294E" w:rsidRPr="005F2B9D">
              <w:rPr>
                <w:color w:val="000000"/>
                <w:sz w:val="16"/>
                <w:szCs w:val="16"/>
              </w:rPr>
              <w:t>0</w:t>
            </w:r>
          </w:p>
        </w:tc>
      </w:tr>
      <w:tr w:rsidR="00BF294E" w:rsidRPr="005F2B9D" w:rsidTr="00BF294E">
        <w:trPr>
          <w:trHeight w:val="300"/>
        </w:trPr>
        <w:tc>
          <w:tcPr>
            <w:tcW w:w="483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płyta</w:t>
            </w:r>
          </w:p>
        </w:tc>
        <w:tc>
          <w:tcPr>
            <w:tcW w:w="2446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DVD-R -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Slim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 1 szt.</w:t>
            </w:r>
          </w:p>
        </w:tc>
        <w:tc>
          <w:tcPr>
            <w:tcW w:w="959" w:type="pct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100</w:t>
            </w:r>
          </w:p>
        </w:tc>
      </w:tr>
      <w:tr w:rsidR="00BF294E" w:rsidRPr="005F2B9D" w:rsidTr="00BF294E">
        <w:trPr>
          <w:trHeight w:val="300"/>
        </w:trPr>
        <w:tc>
          <w:tcPr>
            <w:tcW w:w="483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płyta</w:t>
            </w:r>
          </w:p>
        </w:tc>
        <w:tc>
          <w:tcPr>
            <w:tcW w:w="2446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DVD+R -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Slim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 1 szt.</w:t>
            </w:r>
          </w:p>
        </w:tc>
        <w:tc>
          <w:tcPr>
            <w:tcW w:w="959" w:type="pct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100</w:t>
            </w:r>
          </w:p>
        </w:tc>
      </w:tr>
      <w:tr w:rsidR="00BF294E" w:rsidRPr="005F2B9D" w:rsidTr="00BF294E">
        <w:trPr>
          <w:trHeight w:val="300"/>
        </w:trPr>
        <w:tc>
          <w:tcPr>
            <w:tcW w:w="483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płyta</w:t>
            </w:r>
          </w:p>
        </w:tc>
        <w:tc>
          <w:tcPr>
            <w:tcW w:w="2446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DVD-R -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Cake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 10 szt.</w:t>
            </w:r>
          </w:p>
        </w:tc>
        <w:tc>
          <w:tcPr>
            <w:tcW w:w="959" w:type="pct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20</w:t>
            </w:r>
          </w:p>
        </w:tc>
      </w:tr>
      <w:tr w:rsidR="00BF294E" w:rsidRPr="005F2B9D" w:rsidTr="00BF294E">
        <w:trPr>
          <w:trHeight w:val="300"/>
        </w:trPr>
        <w:tc>
          <w:tcPr>
            <w:tcW w:w="483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płyta</w:t>
            </w:r>
          </w:p>
        </w:tc>
        <w:tc>
          <w:tcPr>
            <w:tcW w:w="2446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DVD+R -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Cake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 10 szt.</w:t>
            </w:r>
          </w:p>
        </w:tc>
        <w:tc>
          <w:tcPr>
            <w:tcW w:w="959" w:type="pct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20</w:t>
            </w:r>
          </w:p>
        </w:tc>
      </w:tr>
      <w:tr w:rsidR="00BF294E" w:rsidRPr="005F2B9D" w:rsidTr="00BF294E">
        <w:trPr>
          <w:trHeight w:val="300"/>
        </w:trPr>
        <w:tc>
          <w:tcPr>
            <w:tcW w:w="483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płyta</w:t>
            </w:r>
          </w:p>
        </w:tc>
        <w:tc>
          <w:tcPr>
            <w:tcW w:w="2446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DVD-RW -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Slim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 1 szt.</w:t>
            </w:r>
          </w:p>
        </w:tc>
        <w:tc>
          <w:tcPr>
            <w:tcW w:w="959" w:type="pct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100</w:t>
            </w:r>
          </w:p>
        </w:tc>
      </w:tr>
      <w:tr w:rsidR="00BF294E" w:rsidRPr="005F2B9D" w:rsidTr="00BF294E">
        <w:trPr>
          <w:trHeight w:val="300"/>
        </w:trPr>
        <w:tc>
          <w:tcPr>
            <w:tcW w:w="483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płyta</w:t>
            </w:r>
          </w:p>
        </w:tc>
        <w:tc>
          <w:tcPr>
            <w:tcW w:w="2446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DVD+RW -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Slim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 1 szt.</w:t>
            </w:r>
          </w:p>
        </w:tc>
        <w:tc>
          <w:tcPr>
            <w:tcW w:w="959" w:type="pct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100</w:t>
            </w:r>
          </w:p>
        </w:tc>
      </w:tr>
      <w:tr w:rsidR="00BF294E" w:rsidRPr="005F2B9D" w:rsidTr="00BF294E">
        <w:trPr>
          <w:trHeight w:val="300"/>
        </w:trPr>
        <w:tc>
          <w:tcPr>
            <w:tcW w:w="483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płyta</w:t>
            </w:r>
          </w:p>
        </w:tc>
        <w:tc>
          <w:tcPr>
            <w:tcW w:w="2446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DVD-RW -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Cake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 10 szt.</w:t>
            </w:r>
          </w:p>
        </w:tc>
        <w:tc>
          <w:tcPr>
            <w:tcW w:w="959" w:type="pct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20</w:t>
            </w:r>
          </w:p>
        </w:tc>
      </w:tr>
      <w:tr w:rsidR="00BF294E" w:rsidRPr="005F2B9D" w:rsidTr="00BF294E">
        <w:trPr>
          <w:trHeight w:val="300"/>
        </w:trPr>
        <w:tc>
          <w:tcPr>
            <w:tcW w:w="483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płyta</w:t>
            </w:r>
          </w:p>
        </w:tc>
        <w:tc>
          <w:tcPr>
            <w:tcW w:w="2446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DVD+RW -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Cake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 10 szt.</w:t>
            </w:r>
          </w:p>
        </w:tc>
        <w:tc>
          <w:tcPr>
            <w:tcW w:w="959" w:type="pct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20</w:t>
            </w:r>
          </w:p>
        </w:tc>
      </w:tr>
      <w:tr w:rsidR="00BF294E" w:rsidRPr="005F2B9D" w:rsidTr="00BF294E">
        <w:trPr>
          <w:trHeight w:val="300"/>
        </w:trPr>
        <w:tc>
          <w:tcPr>
            <w:tcW w:w="483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płyta</w:t>
            </w:r>
          </w:p>
        </w:tc>
        <w:tc>
          <w:tcPr>
            <w:tcW w:w="2446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proofErr w:type="spellStart"/>
            <w:r w:rsidRPr="005F2B9D">
              <w:rPr>
                <w:color w:val="000000"/>
                <w:sz w:val="16"/>
                <w:szCs w:val="16"/>
              </w:rPr>
              <w:t>BlueRay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 -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Slim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 1 szt.</w:t>
            </w:r>
          </w:p>
        </w:tc>
        <w:tc>
          <w:tcPr>
            <w:tcW w:w="959" w:type="pct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50</w:t>
            </w:r>
          </w:p>
        </w:tc>
      </w:tr>
      <w:tr w:rsidR="00BF294E" w:rsidRPr="005F2B9D" w:rsidTr="00BF294E">
        <w:trPr>
          <w:trHeight w:val="300"/>
        </w:trPr>
        <w:tc>
          <w:tcPr>
            <w:tcW w:w="483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płyta</w:t>
            </w:r>
          </w:p>
        </w:tc>
        <w:tc>
          <w:tcPr>
            <w:tcW w:w="2446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proofErr w:type="spellStart"/>
            <w:r w:rsidRPr="005F2B9D">
              <w:rPr>
                <w:color w:val="000000"/>
                <w:sz w:val="16"/>
                <w:szCs w:val="16"/>
              </w:rPr>
              <w:t>BlueRay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 -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Cake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 10 szt.</w:t>
            </w:r>
          </w:p>
        </w:tc>
        <w:tc>
          <w:tcPr>
            <w:tcW w:w="959" w:type="pct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10</w:t>
            </w:r>
          </w:p>
        </w:tc>
      </w:tr>
      <w:tr w:rsidR="00BF294E" w:rsidRPr="005F2B9D" w:rsidTr="00BF294E">
        <w:trPr>
          <w:trHeight w:val="510"/>
        </w:trPr>
        <w:tc>
          <w:tcPr>
            <w:tcW w:w="483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Pendrive</w:t>
            </w:r>
          </w:p>
        </w:tc>
        <w:tc>
          <w:tcPr>
            <w:tcW w:w="2446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16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Gb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>, USB 3.1, odczyt 100MB/s</w:t>
            </w:r>
          </w:p>
        </w:tc>
        <w:tc>
          <w:tcPr>
            <w:tcW w:w="959" w:type="pct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20</w:t>
            </w:r>
          </w:p>
        </w:tc>
      </w:tr>
      <w:tr w:rsidR="00BF294E" w:rsidRPr="005F2B9D" w:rsidTr="00BF294E">
        <w:trPr>
          <w:trHeight w:val="510"/>
        </w:trPr>
        <w:tc>
          <w:tcPr>
            <w:tcW w:w="483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Pendrive</w:t>
            </w:r>
          </w:p>
        </w:tc>
        <w:tc>
          <w:tcPr>
            <w:tcW w:w="2446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32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Gb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>, USB 3.1, odczyt 100MB/s</w:t>
            </w:r>
          </w:p>
        </w:tc>
        <w:tc>
          <w:tcPr>
            <w:tcW w:w="959" w:type="pct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20</w:t>
            </w:r>
          </w:p>
        </w:tc>
      </w:tr>
      <w:tr w:rsidR="00BF294E" w:rsidRPr="005F2B9D" w:rsidTr="00BF294E">
        <w:trPr>
          <w:trHeight w:val="510"/>
        </w:trPr>
        <w:tc>
          <w:tcPr>
            <w:tcW w:w="483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Pendrive</w:t>
            </w:r>
          </w:p>
        </w:tc>
        <w:tc>
          <w:tcPr>
            <w:tcW w:w="2446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64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Gb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>, USB 3.1, odczyt 150MB/s</w:t>
            </w:r>
          </w:p>
        </w:tc>
        <w:tc>
          <w:tcPr>
            <w:tcW w:w="959" w:type="pct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10</w:t>
            </w:r>
          </w:p>
        </w:tc>
      </w:tr>
      <w:tr w:rsidR="00BF294E" w:rsidRPr="005F2B9D" w:rsidTr="00BF294E">
        <w:trPr>
          <w:trHeight w:val="510"/>
        </w:trPr>
        <w:tc>
          <w:tcPr>
            <w:tcW w:w="483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Pendrive</w:t>
            </w:r>
          </w:p>
        </w:tc>
        <w:tc>
          <w:tcPr>
            <w:tcW w:w="2446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128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Gb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>, USB 3.1, odczyt 150MB/s</w:t>
            </w:r>
          </w:p>
        </w:tc>
        <w:tc>
          <w:tcPr>
            <w:tcW w:w="959" w:type="pct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10</w:t>
            </w:r>
          </w:p>
        </w:tc>
      </w:tr>
      <w:tr w:rsidR="00BF294E" w:rsidRPr="005F2B9D" w:rsidTr="00BF294E">
        <w:trPr>
          <w:trHeight w:val="300"/>
        </w:trPr>
        <w:tc>
          <w:tcPr>
            <w:tcW w:w="483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karta SD</w:t>
            </w:r>
          </w:p>
        </w:tc>
        <w:tc>
          <w:tcPr>
            <w:tcW w:w="2446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16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Gb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>, odczyt 90 MB/s</w:t>
            </w:r>
          </w:p>
        </w:tc>
        <w:tc>
          <w:tcPr>
            <w:tcW w:w="959" w:type="pct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20</w:t>
            </w:r>
          </w:p>
        </w:tc>
      </w:tr>
      <w:tr w:rsidR="00BF294E" w:rsidRPr="005F2B9D" w:rsidTr="00BF294E">
        <w:trPr>
          <w:trHeight w:val="300"/>
        </w:trPr>
        <w:tc>
          <w:tcPr>
            <w:tcW w:w="483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karta SD</w:t>
            </w:r>
          </w:p>
        </w:tc>
        <w:tc>
          <w:tcPr>
            <w:tcW w:w="2446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32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Gb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>, odczyt 90 MB/s</w:t>
            </w:r>
          </w:p>
        </w:tc>
        <w:tc>
          <w:tcPr>
            <w:tcW w:w="959" w:type="pct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15</w:t>
            </w:r>
          </w:p>
        </w:tc>
      </w:tr>
      <w:tr w:rsidR="00BF294E" w:rsidRPr="005F2B9D" w:rsidTr="00BF294E">
        <w:trPr>
          <w:trHeight w:val="300"/>
        </w:trPr>
        <w:tc>
          <w:tcPr>
            <w:tcW w:w="483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karta SD</w:t>
            </w:r>
          </w:p>
        </w:tc>
        <w:tc>
          <w:tcPr>
            <w:tcW w:w="2446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64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Gb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>, odczyt 100 MB/s</w:t>
            </w:r>
          </w:p>
        </w:tc>
        <w:tc>
          <w:tcPr>
            <w:tcW w:w="959" w:type="pct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10</w:t>
            </w:r>
          </w:p>
        </w:tc>
      </w:tr>
      <w:tr w:rsidR="00BF294E" w:rsidRPr="005F2B9D" w:rsidTr="00BF294E">
        <w:trPr>
          <w:trHeight w:val="300"/>
        </w:trPr>
        <w:tc>
          <w:tcPr>
            <w:tcW w:w="483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karta SD</w:t>
            </w:r>
          </w:p>
        </w:tc>
        <w:tc>
          <w:tcPr>
            <w:tcW w:w="2446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128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Gb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>, odczyt 150 MB/s</w:t>
            </w:r>
          </w:p>
        </w:tc>
        <w:tc>
          <w:tcPr>
            <w:tcW w:w="959" w:type="pct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10</w:t>
            </w:r>
          </w:p>
        </w:tc>
      </w:tr>
      <w:tr w:rsidR="00BF294E" w:rsidRPr="005F2B9D" w:rsidTr="00BF294E">
        <w:trPr>
          <w:trHeight w:val="510"/>
        </w:trPr>
        <w:tc>
          <w:tcPr>
            <w:tcW w:w="483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lastRenderedPageBreak/>
              <w:t>23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karta micro SD</w:t>
            </w:r>
          </w:p>
        </w:tc>
        <w:tc>
          <w:tcPr>
            <w:tcW w:w="2446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16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Gb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>, odczyt 90 MB/s</w:t>
            </w:r>
          </w:p>
        </w:tc>
        <w:tc>
          <w:tcPr>
            <w:tcW w:w="959" w:type="pct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20</w:t>
            </w:r>
          </w:p>
        </w:tc>
      </w:tr>
      <w:tr w:rsidR="00BF294E" w:rsidRPr="005F2B9D" w:rsidTr="00BF294E">
        <w:trPr>
          <w:trHeight w:val="510"/>
        </w:trPr>
        <w:tc>
          <w:tcPr>
            <w:tcW w:w="483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karta micro SD</w:t>
            </w:r>
          </w:p>
        </w:tc>
        <w:tc>
          <w:tcPr>
            <w:tcW w:w="2446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32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Gb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>, odczyt 90 MB/s</w:t>
            </w:r>
          </w:p>
        </w:tc>
        <w:tc>
          <w:tcPr>
            <w:tcW w:w="959" w:type="pct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15</w:t>
            </w:r>
          </w:p>
        </w:tc>
      </w:tr>
      <w:tr w:rsidR="00BF294E" w:rsidRPr="005F2B9D" w:rsidTr="00BF294E">
        <w:trPr>
          <w:trHeight w:val="510"/>
        </w:trPr>
        <w:tc>
          <w:tcPr>
            <w:tcW w:w="483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karta micro SD</w:t>
            </w:r>
          </w:p>
        </w:tc>
        <w:tc>
          <w:tcPr>
            <w:tcW w:w="2446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64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Gb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>, odczyt 100 MB/s</w:t>
            </w:r>
          </w:p>
        </w:tc>
        <w:tc>
          <w:tcPr>
            <w:tcW w:w="959" w:type="pct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10</w:t>
            </w:r>
          </w:p>
        </w:tc>
      </w:tr>
      <w:tr w:rsidR="00BF294E" w:rsidRPr="005F2B9D" w:rsidTr="00BF294E">
        <w:trPr>
          <w:trHeight w:val="510"/>
        </w:trPr>
        <w:tc>
          <w:tcPr>
            <w:tcW w:w="483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karta micro SD</w:t>
            </w:r>
          </w:p>
        </w:tc>
        <w:tc>
          <w:tcPr>
            <w:tcW w:w="2446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128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Gb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>, odczyt 150 MB/s</w:t>
            </w:r>
          </w:p>
        </w:tc>
        <w:tc>
          <w:tcPr>
            <w:tcW w:w="959" w:type="pct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5</w:t>
            </w:r>
          </w:p>
        </w:tc>
      </w:tr>
      <w:tr w:rsidR="00BF294E" w:rsidRPr="005F2B9D" w:rsidTr="00BF294E">
        <w:trPr>
          <w:trHeight w:val="510"/>
        </w:trPr>
        <w:tc>
          <w:tcPr>
            <w:tcW w:w="483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Dysk HDD 3,5”</w:t>
            </w:r>
          </w:p>
        </w:tc>
        <w:tc>
          <w:tcPr>
            <w:tcW w:w="2446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1 Tb, SATA III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, </w:t>
            </w:r>
            <w:r w:rsidRPr="0086352E">
              <w:rPr>
                <w:color w:val="000000"/>
                <w:sz w:val="16"/>
                <w:szCs w:val="16"/>
              </w:rPr>
              <w:t>7200  RPM, 64Mb</w:t>
            </w:r>
          </w:p>
        </w:tc>
        <w:tc>
          <w:tcPr>
            <w:tcW w:w="959" w:type="pct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5</w:t>
            </w:r>
          </w:p>
        </w:tc>
      </w:tr>
      <w:tr w:rsidR="00BF294E" w:rsidRPr="005F2B9D" w:rsidTr="00BF294E">
        <w:trPr>
          <w:trHeight w:val="510"/>
        </w:trPr>
        <w:tc>
          <w:tcPr>
            <w:tcW w:w="483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Dysk HDD 3,5”</w:t>
            </w:r>
          </w:p>
        </w:tc>
        <w:tc>
          <w:tcPr>
            <w:tcW w:w="2446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2 Tb, SATA III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, </w:t>
            </w:r>
            <w:r w:rsidRPr="0086352E">
              <w:rPr>
                <w:color w:val="000000"/>
                <w:sz w:val="16"/>
                <w:szCs w:val="16"/>
              </w:rPr>
              <w:t>7200  RPM, 64Mb</w:t>
            </w:r>
          </w:p>
        </w:tc>
        <w:tc>
          <w:tcPr>
            <w:tcW w:w="959" w:type="pct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5</w:t>
            </w:r>
          </w:p>
        </w:tc>
      </w:tr>
      <w:tr w:rsidR="00BF294E" w:rsidRPr="005F2B9D" w:rsidTr="00BF294E">
        <w:trPr>
          <w:trHeight w:val="1020"/>
        </w:trPr>
        <w:tc>
          <w:tcPr>
            <w:tcW w:w="483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Dysk HDD 2,5” zewnętrzny USB</w:t>
            </w:r>
          </w:p>
        </w:tc>
        <w:tc>
          <w:tcPr>
            <w:tcW w:w="2446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1 Tb, USB 3.0</w:t>
            </w:r>
          </w:p>
        </w:tc>
        <w:tc>
          <w:tcPr>
            <w:tcW w:w="959" w:type="pct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5</w:t>
            </w:r>
          </w:p>
        </w:tc>
      </w:tr>
      <w:tr w:rsidR="00BF294E" w:rsidRPr="005F2B9D" w:rsidTr="00BF294E">
        <w:trPr>
          <w:trHeight w:val="1020"/>
        </w:trPr>
        <w:tc>
          <w:tcPr>
            <w:tcW w:w="483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Dysk HDD 2,5” zewnętrzny USB</w:t>
            </w:r>
          </w:p>
        </w:tc>
        <w:tc>
          <w:tcPr>
            <w:tcW w:w="2446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2 Tb, USB 3.0</w:t>
            </w:r>
          </w:p>
        </w:tc>
        <w:tc>
          <w:tcPr>
            <w:tcW w:w="959" w:type="pct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5</w:t>
            </w:r>
          </w:p>
        </w:tc>
      </w:tr>
      <w:tr w:rsidR="00BF294E" w:rsidRPr="005F2B9D" w:rsidTr="00BF294E">
        <w:trPr>
          <w:trHeight w:val="510"/>
        </w:trPr>
        <w:tc>
          <w:tcPr>
            <w:tcW w:w="483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dysk SSD 2,5” SATA</w:t>
            </w:r>
          </w:p>
        </w:tc>
        <w:tc>
          <w:tcPr>
            <w:tcW w:w="2446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240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Gb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>, odczyt 550 MB/s, zapis 500 MB/s</w:t>
            </w:r>
          </w:p>
        </w:tc>
        <w:tc>
          <w:tcPr>
            <w:tcW w:w="959" w:type="pct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</w:tr>
      <w:tr w:rsidR="00BF294E" w:rsidRPr="005F2B9D" w:rsidTr="00BF294E">
        <w:trPr>
          <w:trHeight w:val="510"/>
        </w:trPr>
        <w:tc>
          <w:tcPr>
            <w:tcW w:w="483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32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dysk SSD 2,5” SATA</w:t>
            </w:r>
          </w:p>
        </w:tc>
        <w:tc>
          <w:tcPr>
            <w:tcW w:w="2446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480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Gb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>, odczyt 550 MB/s, zapis 500 MB/s</w:t>
            </w:r>
          </w:p>
        </w:tc>
        <w:tc>
          <w:tcPr>
            <w:tcW w:w="959" w:type="pct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10</w:t>
            </w:r>
          </w:p>
        </w:tc>
      </w:tr>
      <w:tr w:rsidR="00BF294E" w:rsidRPr="005F2B9D" w:rsidTr="00BF294E">
        <w:trPr>
          <w:trHeight w:val="510"/>
        </w:trPr>
        <w:tc>
          <w:tcPr>
            <w:tcW w:w="483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33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dysk SSD 2,5” SATA</w:t>
            </w:r>
          </w:p>
        </w:tc>
        <w:tc>
          <w:tcPr>
            <w:tcW w:w="2446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1 Tb, odczyt 550 MB/s, zapis 500 MB/s</w:t>
            </w:r>
          </w:p>
        </w:tc>
        <w:tc>
          <w:tcPr>
            <w:tcW w:w="959" w:type="pct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</w:tr>
      <w:tr w:rsidR="00BF294E" w:rsidRPr="005F2B9D" w:rsidTr="00BF294E">
        <w:trPr>
          <w:trHeight w:val="765"/>
        </w:trPr>
        <w:tc>
          <w:tcPr>
            <w:tcW w:w="483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34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dysk SSD zewnętrzny USB</w:t>
            </w:r>
          </w:p>
        </w:tc>
        <w:tc>
          <w:tcPr>
            <w:tcW w:w="2446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240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Gb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>, USB 3.0, odczyt 400 MB/s, zapis 400Mb/s</w:t>
            </w:r>
          </w:p>
        </w:tc>
        <w:tc>
          <w:tcPr>
            <w:tcW w:w="959" w:type="pct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5</w:t>
            </w:r>
          </w:p>
        </w:tc>
      </w:tr>
      <w:tr w:rsidR="00BF294E" w:rsidRPr="005F2B9D" w:rsidTr="00BF294E">
        <w:trPr>
          <w:trHeight w:val="765"/>
        </w:trPr>
        <w:tc>
          <w:tcPr>
            <w:tcW w:w="483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35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dysk SSD zewnętrzny USB</w:t>
            </w:r>
          </w:p>
        </w:tc>
        <w:tc>
          <w:tcPr>
            <w:tcW w:w="2446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480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Gb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>, USB 3.0, odczyt 400 MB/s, zapis 400Mb/s</w:t>
            </w:r>
          </w:p>
        </w:tc>
        <w:tc>
          <w:tcPr>
            <w:tcW w:w="959" w:type="pct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5</w:t>
            </w:r>
          </w:p>
        </w:tc>
      </w:tr>
      <w:tr w:rsidR="00BF294E" w:rsidRPr="005F2B9D" w:rsidTr="00BF294E">
        <w:trPr>
          <w:trHeight w:val="765"/>
        </w:trPr>
        <w:tc>
          <w:tcPr>
            <w:tcW w:w="483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36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dysk SSD zewnętrzny USB</w:t>
            </w:r>
          </w:p>
        </w:tc>
        <w:tc>
          <w:tcPr>
            <w:tcW w:w="2446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1 Tb, USB 3.0, odczyt 400 MB/s, zapis 400Mb/s</w:t>
            </w:r>
          </w:p>
        </w:tc>
        <w:tc>
          <w:tcPr>
            <w:tcW w:w="959" w:type="pct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</w:tr>
      <w:tr w:rsidR="00BF294E" w:rsidRPr="005F2B9D" w:rsidTr="00BF294E">
        <w:trPr>
          <w:trHeight w:val="510"/>
        </w:trPr>
        <w:tc>
          <w:tcPr>
            <w:tcW w:w="483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37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Dysk SSD M.2</w:t>
            </w:r>
          </w:p>
        </w:tc>
        <w:tc>
          <w:tcPr>
            <w:tcW w:w="2446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240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Gb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PCIe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NVMe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>, odczyt 2000 MB/s, zapis 1000 MB/s</w:t>
            </w:r>
          </w:p>
        </w:tc>
        <w:tc>
          <w:tcPr>
            <w:tcW w:w="959" w:type="pct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5</w:t>
            </w:r>
          </w:p>
        </w:tc>
      </w:tr>
      <w:tr w:rsidR="00BF294E" w:rsidRPr="005F2B9D" w:rsidTr="00BF294E">
        <w:trPr>
          <w:trHeight w:val="510"/>
        </w:trPr>
        <w:tc>
          <w:tcPr>
            <w:tcW w:w="483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38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Dysk SSD M.2</w:t>
            </w:r>
          </w:p>
        </w:tc>
        <w:tc>
          <w:tcPr>
            <w:tcW w:w="2446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480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Gb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PCIe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NVMe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>, odczyt 3000 MB/s, zapis 1000 MB/s</w:t>
            </w:r>
          </w:p>
        </w:tc>
        <w:tc>
          <w:tcPr>
            <w:tcW w:w="959" w:type="pct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5</w:t>
            </w:r>
          </w:p>
        </w:tc>
      </w:tr>
      <w:tr w:rsidR="00BF294E" w:rsidRPr="005F2B9D" w:rsidTr="00BF294E">
        <w:trPr>
          <w:trHeight w:val="510"/>
        </w:trPr>
        <w:tc>
          <w:tcPr>
            <w:tcW w:w="483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39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Dysk SSD M.2</w:t>
            </w:r>
          </w:p>
        </w:tc>
        <w:tc>
          <w:tcPr>
            <w:tcW w:w="2446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1 Tb,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PCIe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NVMe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>, odczyt 3000 MB/s, zapis 2000 MB/s</w:t>
            </w:r>
          </w:p>
        </w:tc>
        <w:tc>
          <w:tcPr>
            <w:tcW w:w="959" w:type="pct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5</w:t>
            </w:r>
          </w:p>
        </w:tc>
      </w:tr>
      <w:tr w:rsidR="00BF294E" w:rsidRPr="005F2B9D" w:rsidTr="00BF294E">
        <w:trPr>
          <w:trHeight w:val="1020"/>
        </w:trPr>
        <w:tc>
          <w:tcPr>
            <w:tcW w:w="483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40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Klawiatura</w:t>
            </w:r>
          </w:p>
        </w:tc>
        <w:tc>
          <w:tcPr>
            <w:tcW w:w="2446" w:type="pct"/>
            <w:shd w:val="clear" w:color="auto" w:fill="auto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8E0247">
              <w:rPr>
                <w:color w:val="000000"/>
                <w:sz w:val="16"/>
                <w:szCs w:val="16"/>
              </w:rPr>
              <w:t xml:space="preserve">Klawiatura USB, pełnowymiarowa standardowa do prac biurowych, klawisze numeryczne, membranowe przełączniki, </w:t>
            </w:r>
            <w:proofErr w:type="spellStart"/>
            <w:r w:rsidRPr="008E0247">
              <w:rPr>
                <w:color w:val="000000"/>
                <w:sz w:val="16"/>
                <w:szCs w:val="16"/>
              </w:rPr>
              <w:t>niskoprofilowa</w:t>
            </w:r>
            <w:proofErr w:type="spellEnd"/>
            <w:r w:rsidRPr="008E0247">
              <w:rPr>
                <w:color w:val="000000"/>
                <w:sz w:val="16"/>
                <w:szCs w:val="16"/>
              </w:rPr>
              <w:t>, regulowane stopki, stopki antypoślizgowe, odporność na zachlapanie. Długość przewodu  1,5m.</w:t>
            </w:r>
          </w:p>
        </w:tc>
        <w:tc>
          <w:tcPr>
            <w:tcW w:w="959" w:type="pct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</w:p>
        </w:tc>
      </w:tr>
      <w:tr w:rsidR="00BF294E" w:rsidRPr="005F2B9D" w:rsidTr="00BF294E">
        <w:trPr>
          <w:trHeight w:val="1020"/>
        </w:trPr>
        <w:tc>
          <w:tcPr>
            <w:tcW w:w="483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41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Klawiatura</w:t>
            </w:r>
          </w:p>
        </w:tc>
        <w:tc>
          <w:tcPr>
            <w:tcW w:w="2446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8E0247">
              <w:rPr>
                <w:color w:val="000000"/>
                <w:sz w:val="16"/>
                <w:szCs w:val="16"/>
              </w:rPr>
              <w:t xml:space="preserve">Klawiatura bezprzewodowa, 2,4 GHz, pełnowymiarowa standardowa do prac biurowych, membranowe przełączniki, </w:t>
            </w:r>
            <w:proofErr w:type="spellStart"/>
            <w:r w:rsidRPr="008E0247">
              <w:rPr>
                <w:color w:val="000000"/>
                <w:sz w:val="16"/>
                <w:szCs w:val="16"/>
              </w:rPr>
              <w:t>niskoprofilowa</w:t>
            </w:r>
            <w:proofErr w:type="spellEnd"/>
            <w:r w:rsidRPr="008E0247">
              <w:rPr>
                <w:color w:val="000000"/>
                <w:sz w:val="16"/>
                <w:szCs w:val="16"/>
              </w:rPr>
              <w:t>, antypoślizgowe nóżki, odporność na zachlapanie.</w:t>
            </w:r>
          </w:p>
        </w:tc>
        <w:tc>
          <w:tcPr>
            <w:tcW w:w="959" w:type="pct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</w:tr>
      <w:tr w:rsidR="00BF294E" w:rsidRPr="005F2B9D" w:rsidTr="00BF294E">
        <w:trPr>
          <w:trHeight w:val="1020"/>
        </w:trPr>
        <w:tc>
          <w:tcPr>
            <w:tcW w:w="483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42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Klawiatura</w:t>
            </w:r>
          </w:p>
        </w:tc>
        <w:tc>
          <w:tcPr>
            <w:tcW w:w="2446" w:type="pct"/>
            <w:shd w:val="clear" w:color="auto" w:fill="auto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Klawiatura z rosyjską czcionką pełnowymiarowa standardowa do prac biurowych, antypoślizgowe nóżki</w:t>
            </w:r>
          </w:p>
        </w:tc>
        <w:tc>
          <w:tcPr>
            <w:tcW w:w="959" w:type="pct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5</w:t>
            </w:r>
          </w:p>
        </w:tc>
      </w:tr>
      <w:tr w:rsidR="00BF294E" w:rsidRPr="005F2B9D" w:rsidTr="00BF294E">
        <w:trPr>
          <w:trHeight w:val="1020"/>
        </w:trPr>
        <w:tc>
          <w:tcPr>
            <w:tcW w:w="483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lastRenderedPageBreak/>
              <w:t>43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Mysz</w:t>
            </w:r>
          </w:p>
        </w:tc>
        <w:tc>
          <w:tcPr>
            <w:tcW w:w="2446" w:type="pct"/>
            <w:shd w:val="clear" w:color="auto" w:fill="auto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8E0247">
              <w:rPr>
                <w:color w:val="000000"/>
                <w:sz w:val="16"/>
                <w:szCs w:val="16"/>
              </w:rPr>
              <w:t xml:space="preserve">Mysz </w:t>
            </w:r>
            <w:proofErr w:type="spellStart"/>
            <w:r w:rsidRPr="008E0247">
              <w:rPr>
                <w:color w:val="000000"/>
                <w:sz w:val="16"/>
                <w:szCs w:val="16"/>
              </w:rPr>
              <w:t>usb</w:t>
            </w:r>
            <w:proofErr w:type="spellEnd"/>
            <w:r w:rsidRPr="008E0247">
              <w:rPr>
                <w:color w:val="000000"/>
                <w:sz w:val="16"/>
                <w:szCs w:val="16"/>
              </w:rPr>
              <w:t xml:space="preserve">, standardowa do prac biurowych , 3 przyciski, rolka, praca na dowolnej powierzchni, sensor optyczny, rozdzielczość 800 </w:t>
            </w:r>
            <w:proofErr w:type="spellStart"/>
            <w:r w:rsidRPr="008E0247">
              <w:rPr>
                <w:color w:val="000000"/>
                <w:sz w:val="16"/>
                <w:szCs w:val="16"/>
              </w:rPr>
              <w:t>dpi</w:t>
            </w:r>
            <w:proofErr w:type="spellEnd"/>
            <w:r w:rsidRPr="008E0247">
              <w:rPr>
                <w:color w:val="000000"/>
                <w:sz w:val="16"/>
                <w:szCs w:val="16"/>
              </w:rPr>
              <w:t xml:space="preserve">, kabel min. 1,5 </w:t>
            </w:r>
            <w:proofErr w:type="spellStart"/>
            <w:r w:rsidRPr="008E0247">
              <w:rPr>
                <w:color w:val="000000"/>
                <w:sz w:val="16"/>
                <w:szCs w:val="16"/>
              </w:rPr>
              <w:t>mb</w:t>
            </w:r>
            <w:proofErr w:type="spellEnd"/>
          </w:p>
        </w:tc>
        <w:tc>
          <w:tcPr>
            <w:tcW w:w="959" w:type="pct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</w:t>
            </w:r>
          </w:p>
        </w:tc>
      </w:tr>
      <w:tr w:rsidR="00BF294E" w:rsidRPr="005F2B9D" w:rsidTr="00BF294E">
        <w:trPr>
          <w:trHeight w:val="765"/>
        </w:trPr>
        <w:tc>
          <w:tcPr>
            <w:tcW w:w="483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44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</w:t>
            </w:r>
            <w:r w:rsidRPr="005F2B9D">
              <w:rPr>
                <w:color w:val="000000"/>
                <w:sz w:val="16"/>
                <w:szCs w:val="16"/>
              </w:rPr>
              <w:t>ysz</w:t>
            </w:r>
          </w:p>
        </w:tc>
        <w:tc>
          <w:tcPr>
            <w:tcW w:w="2446" w:type="pct"/>
            <w:shd w:val="clear" w:color="auto" w:fill="auto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8E0247">
              <w:rPr>
                <w:color w:val="000000"/>
                <w:sz w:val="16"/>
                <w:szCs w:val="16"/>
              </w:rPr>
              <w:t xml:space="preserve">Mysz bezprzewodowa, typ myszy: mobilna, klasyczna, 3 przyciski, rolka, praca na dowolnej powierzchni, sensor optyczny, profil uniwersalny, rozdzielczość 1000 </w:t>
            </w:r>
            <w:proofErr w:type="spellStart"/>
            <w:r w:rsidRPr="008E0247">
              <w:rPr>
                <w:color w:val="000000"/>
                <w:sz w:val="16"/>
                <w:szCs w:val="16"/>
              </w:rPr>
              <w:t>dpi</w:t>
            </w:r>
            <w:proofErr w:type="spellEnd"/>
            <w:r w:rsidRPr="008E0247">
              <w:rPr>
                <w:color w:val="000000"/>
                <w:sz w:val="16"/>
                <w:szCs w:val="16"/>
              </w:rPr>
              <w:t>, zasilanie  AA, zasięg pracy do 10m</w:t>
            </w:r>
          </w:p>
        </w:tc>
        <w:tc>
          <w:tcPr>
            <w:tcW w:w="959" w:type="pct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</w:tr>
      <w:tr w:rsidR="00BF294E" w:rsidRPr="005F2B9D" w:rsidTr="00BF294E">
        <w:trPr>
          <w:trHeight w:val="765"/>
        </w:trPr>
        <w:tc>
          <w:tcPr>
            <w:tcW w:w="483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45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</w:t>
            </w:r>
            <w:r w:rsidRPr="005F2B9D">
              <w:rPr>
                <w:color w:val="000000"/>
                <w:sz w:val="16"/>
                <w:szCs w:val="16"/>
              </w:rPr>
              <w:t>ysz</w:t>
            </w:r>
          </w:p>
        </w:tc>
        <w:tc>
          <w:tcPr>
            <w:tcW w:w="2446" w:type="pct"/>
            <w:shd w:val="clear" w:color="auto" w:fill="auto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8E0247">
              <w:rPr>
                <w:color w:val="000000"/>
                <w:sz w:val="16"/>
                <w:szCs w:val="16"/>
              </w:rPr>
              <w:t xml:space="preserve">Mysz bezprzewodowa, typ myszy multimedialna, 3 przyciski, rolka, praca na dowolnej powierzchni, sensor optyczny, rozdzielczość 1000 </w:t>
            </w:r>
            <w:proofErr w:type="spellStart"/>
            <w:r w:rsidRPr="008E0247">
              <w:rPr>
                <w:color w:val="000000"/>
                <w:sz w:val="16"/>
                <w:szCs w:val="16"/>
              </w:rPr>
              <w:t>dpi</w:t>
            </w:r>
            <w:proofErr w:type="spellEnd"/>
            <w:r w:rsidRPr="008E0247">
              <w:rPr>
                <w:color w:val="000000"/>
                <w:sz w:val="16"/>
                <w:szCs w:val="16"/>
              </w:rPr>
              <w:t>, zasilanie  AA, profil uniwersalny, zasięg pracy do 10m</w:t>
            </w:r>
          </w:p>
        </w:tc>
        <w:tc>
          <w:tcPr>
            <w:tcW w:w="959" w:type="pct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</w:tr>
      <w:tr w:rsidR="00BF294E" w:rsidRPr="005F2B9D" w:rsidTr="00BF294E">
        <w:trPr>
          <w:trHeight w:val="1275"/>
        </w:trPr>
        <w:tc>
          <w:tcPr>
            <w:tcW w:w="483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46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Kamera internetowa</w:t>
            </w:r>
          </w:p>
        </w:tc>
        <w:tc>
          <w:tcPr>
            <w:tcW w:w="2446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8E0247">
              <w:rPr>
                <w:color w:val="000000"/>
                <w:sz w:val="16"/>
                <w:szCs w:val="16"/>
              </w:rPr>
              <w:t xml:space="preserve">Interfejs USB, HD (1280 x 720), automatyczna korekcja oświetlenia, wbudowany mikrofon z układem redukcji szumów, możliwość  mocowania na ekranie i zmiany pozycji (obrót), P&amp;P, współpraca z Microsoft </w:t>
            </w:r>
            <w:proofErr w:type="spellStart"/>
            <w:r w:rsidRPr="008E0247">
              <w:rPr>
                <w:color w:val="000000"/>
                <w:sz w:val="16"/>
                <w:szCs w:val="16"/>
              </w:rPr>
              <w:t>Teams</w:t>
            </w:r>
            <w:proofErr w:type="spellEnd"/>
          </w:p>
        </w:tc>
        <w:tc>
          <w:tcPr>
            <w:tcW w:w="959" w:type="pct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</w:p>
        </w:tc>
      </w:tr>
      <w:tr w:rsidR="00BF294E" w:rsidRPr="005F2B9D" w:rsidTr="00BF294E">
        <w:trPr>
          <w:trHeight w:val="1275"/>
        </w:trPr>
        <w:tc>
          <w:tcPr>
            <w:tcW w:w="483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47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Kamera internetowa</w:t>
            </w:r>
          </w:p>
        </w:tc>
        <w:tc>
          <w:tcPr>
            <w:tcW w:w="2446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8E0247">
              <w:rPr>
                <w:color w:val="000000"/>
                <w:sz w:val="16"/>
                <w:szCs w:val="16"/>
              </w:rPr>
              <w:t xml:space="preserve">Interfejs USB, Full HD (1920 x 1080), automatyczna korekcja oświetlenia, AF, wbudowany mikrofon z układem redukcji szumów, możliwość  mocowania na ekranie i zmiany pozycji (obrót), P&amp;P, współpraca z Microsoft </w:t>
            </w:r>
            <w:proofErr w:type="spellStart"/>
            <w:r w:rsidRPr="008E0247">
              <w:rPr>
                <w:color w:val="000000"/>
                <w:sz w:val="16"/>
                <w:szCs w:val="16"/>
              </w:rPr>
              <w:t>Tea</w:t>
            </w:r>
            <w:proofErr w:type="spellEnd"/>
          </w:p>
        </w:tc>
        <w:tc>
          <w:tcPr>
            <w:tcW w:w="959" w:type="pct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</w:tr>
      <w:tr w:rsidR="00BF294E" w:rsidRPr="005F2B9D" w:rsidTr="00BF294E">
        <w:trPr>
          <w:trHeight w:val="765"/>
        </w:trPr>
        <w:tc>
          <w:tcPr>
            <w:tcW w:w="483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48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Słuchawki komputerowe (laptop)</w:t>
            </w:r>
          </w:p>
        </w:tc>
        <w:tc>
          <w:tcPr>
            <w:tcW w:w="2446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Przewodowe nauszne, mikrofon na przewodzie, wtyk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minijack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combo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 (4 styki)</w:t>
            </w:r>
          </w:p>
        </w:tc>
        <w:tc>
          <w:tcPr>
            <w:tcW w:w="959" w:type="pct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20</w:t>
            </w:r>
          </w:p>
        </w:tc>
      </w:tr>
      <w:tr w:rsidR="00BF294E" w:rsidRPr="005F2B9D" w:rsidTr="00BF294E">
        <w:trPr>
          <w:trHeight w:val="1275"/>
        </w:trPr>
        <w:tc>
          <w:tcPr>
            <w:tcW w:w="483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49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Słuchawki komputerowe (komputer stacjonarny)</w:t>
            </w:r>
          </w:p>
        </w:tc>
        <w:tc>
          <w:tcPr>
            <w:tcW w:w="2446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Przewodowe nauszne, mikrofon na elastycznym pałąku, wtyki 2 x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minijack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59" w:type="pct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20</w:t>
            </w:r>
          </w:p>
        </w:tc>
      </w:tr>
      <w:tr w:rsidR="00BF294E" w:rsidRPr="005F2B9D" w:rsidTr="00BF294E">
        <w:trPr>
          <w:trHeight w:val="1020"/>
        </w:trPr>
        <w:tc>
          <w:tcPr>
            <w:tcW w:w="483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50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Głośnik komputerowy</w:t>
            </w:r>
          </w:p>
        </w:tc>
        <w:tc>
          <w:tcPr>
            <w:tcW w:w="2446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Zestaw 2.0, zasilany przez złącze USB, wtyk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minijack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 3,5 mm, regulacja głośności, obudowa pasywny radiator</w:t>
            </w:r>
          </w:p>
        </w:tc>
        <w:tc>
          <w:tcPr>
            <w:tcW w:w="959" w:type="pct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10</w:t>
            </w:r>
          </w:p>
        </w:tc>
      </w:tr>
      <w:tr w:rsidR="00BF294E" w:rsidRPr="005F2B9D" w:rsidTr="00BF294E">
        <w:trPr>
          <w:trHeight w:val="1020"/>
        </w:trPr>
        <w:tc>
          <w:tcPr>
            <w:tcW w:w="483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51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Mikrofon komputerowy</w:t>
            </w:r>
          </w:p>
        </w:tc>
        <w:tc>
          <w:tcPr>
            <w:tcW w:w="2446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Biurkowy na mini statywie, pojemnościowy, możliwość ustawienia kąta pochylenia, wtyk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minijack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 3,5 mm</w:t>
            </w:r>
          </w:p>
        </w:tc>
        <w:tc>
          <w:tcPr>
            <w:tcW w:w="959" w:type="pct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10</w:t>
            </w:r>
          </w:p>
        </w:tc>
      </w:tr>
      <w:tr w:rsidR="00BF294E" w:rsidRPr="005F2B9D" w:rsidTr="00BF294E">
        <w:trPr>
          <w:trHeight w:val="765"/>
        </w:trPr>
        <w:tc>
          <w:tcPr>
            <w:tcW w:w="483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52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Przejściówka audio</w:t>
            </w:r>
          </w:p>
        </w:tc>
        <w:tc>
          <w:tcPr>
            <w:tcW w:w="2446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Rozdzielanie sygnału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combo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 (słuchawki + mikrofon) na dwa oddzielne wtyki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minijack</w:t>
            </w:r>
            <w:proofErr w:type="spellEnd"/>
          </w:p>
        </w:tc>
        <w:tc>
          <w:tcPr>
            <w:tcW w:w="959" w:type="pct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40</w:t>
            </w:r>
          </w:p>
        </w:tc>
      </w:tr>
      <w:tr w:rsidR="00BF294E" w:rsidRPr="005F2B9D" w:rsidTr="00BF294E">
        <w:trPr>
          <w:trHeight w:val="510"/>
        </w:trPr>
        <w:tc>
          <w:tcPr>
            <w:tcW w:w="483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53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zasilacz</w:t>
            </w:r>
          </w:p>
        </w:tc>
        <w:tc>
          <w:tcPr>
            <w:tcW w:w="2446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3C496C">
              <w:rPr>
                <w:color w:val="000000"/>
                <w:sz w:val="16"/>
                <w:szCs w:val="16"/>
              </w:rPr>
              <w:t>Zasilacz ATX 400W, wentylator 12cm, certyfikat 80 plus</w:t>
            </w:r>
          </w:p>
        </w:tc>
        <w:tc>
          <w:tcPr>
            <w:tcW w:w="959" w:type="pct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10</w:t>
            </w:r>
          </w:p>
        </w:tc>
      </w:tr>
      <w:tr w:rsidR="00BF294E" w:rsidRPr="005F2B9D" w:rsidTr="00BF294E">
        <w:trPr>
          <w:trHeight w:val="510"/>
        </w:trPr>
        <w:tc>
          <w:tcPr>
            <w:tcW w:w="483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54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zasilacz</w:t>
            </w:r>
          </w:p>
        </w:tc>
        <w:tc>
          <w:tcPr>
            <w:tcW w:w="2446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3C496C">
              <w:rPr>
                <w:color w:val="000000"/>
                <w:sz w:val="16"/>
                <w:szCs w:val="16"/>
              </w:rPr>
              <w:t>Zasilacz ATX 450W, wentylator 12cm, certyfikat 80 plus</w:t>
            </w:r>
          </w:p>
        </w:tc>
        <w:tc>
          <w:tcPr>
            <w:tcW w:w="959" w:type="pct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5</w:t>
            </w:r>
          </w:p>
        </w:tc>
      </w:tr>
      <w:tr w:rsidR="00BF294E" w:rsidRPr="005F2B9D" w:rsidTr="00BF294E">
        <w:trPr>
          <w:trHeight w:val="765"/>
        </w:trPr>
        <w:tc>
          <w:tcPr>
            <w:tcW w:w="483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55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zasilacz</w:t>
            </w:r>
          </w:p>
        </w:tc>
        <w:tc>
          <w:tcPr>
            <w:tcW w:w="2446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Zasilacz ATX 500W, wentylator 12cm, aktywne PFC</w:t>
            </w:r>
          </w:p>
        </w:tc>
        <w:tc>
          <w:tcPr>
            <w:tcW w:w="959" w:type="pct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5</w:t>
            </w:r>
          </w:p>
        </w:tc>
      </w:tr>
      <w:tr w:rsidR="00BF294E" w:rsidRPr="005F2B9D" w:rsidTr="00BF294E">
        <w:trPr>
          <w:trHeight w:val="510"/>
        </w:trPr>
        <w:tc>
          <w:tcPr>
            <w:tcW w:w="483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56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Kabel zasilający</w:t>
            </w:r>
          </w:p>
        </w:tc>
        <w:tc>
          <w:tcPr>
            <w:tcW w:w="2446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Przedłużacz 5 gniazd 5m</w:t>
            </w:r>
          </w:p>
        </w:tc>
        <w:tc>
          <w:tcPr>
            <w:tcW w:w="959" w:type="pct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20</w:t>
            </w:r>
          </w:p>
        </w:tc>
      </w:tr>
      <w:tr w:rsidR="00BF294E" w:rsidRPr="005F2B9D" w:rsidTr="00BF294E">
        <w:trPr>
          <w:trHeight w:val="510"/>
        </w:trPr>
        <w:tc>
          <w:tcPr>
            <w:tcW w:w="483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57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Kabel zasilający</w:t>
            </w:r>
          </w:p>
        </w:tc>
        <w:tc>
          <w:tcPr>
            <w:tcW w:w="2446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Przedłużacz 4 gniazd 5m</w:t>
            </w:r>
          </w:p>
        </w:tc>
        <w:tc>
          <w:tcPr>
            <w:tcW w:w="959" w:type="pct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20</w:t>
            </w:r>
          </w:p>
        </w:tc>
      </w:tr>
      <w:tr w:rsidR="00BF294E" w:rsidRPr="005F2B9D" w:rsidTr="00BF294E">
        <w:trPr>
          <w:trHeight w:val="765"/>
        </w:trPr>
        <w:tc>
          <w:tcPr>
            <w:tcW w:w="483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lastRenderedPageBreak/>
              <w:t>58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Kabel zasilający</w:t>
            </w:r>
          </w:p>
        </w:tc>
        <w:tc>
          <w:tcPr>
            <w:tcW w:w="2446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Listwa przepięciowa 5 gniazd, klasa ochrony 570J, reakcja &lt; 25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ns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, kabel min. 3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mb</w:t>
            </w:r>
            <w:proofErr w:type="spellEnd"/>
          </w:p>
        </w:tc>
        <w:tc>
          <w:tcPr>
            <w:tcW w:w="959" w:type="pct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15</w:t>
            </w:r>
          </w:p>
        </w:tc>
      </w:tr>
      <w:tr w:rsidR="00BF294E" w:rsidRPr="005F2B9D" w:rsidTr="00BF294E">
        <w:trPr>
          <w:trHeight w:val="510"/>
        </w:trPr>
        <w:tc>
          <w:tcPr>
            <w:tcW w:w="483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59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Kabel audio</w:t>
            </w:r>
          </w:p>
        </w:tc>
        <w:tc>
          <w:tcPr>
            <w:tcW w:w="2446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proofErr w:type="spellStart"/>
            <w:r w:rsidRPr="005F2B9D">
              <w:rPr>
                <w:color w:val="000000"/>
                <w:sz w:val="16"/>
                <w:szCs w:val="16"/>
              </w:rPr>
              <w:t>Minijack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 3,5 mm –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minijack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 3,5 mm, długość 1,5 m</w:t>
            </w:r>
          </w:p>
        </w:tc>
        <w:tc>
          <w:tcPr>
            <w:tcW w:w="959" w:type="pct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15</w:t>
            </w:r>
          </w:p>
        </w:tc>
      </w:tr>
      <w:tr w:rsidR="00BF294E" w:rsidRPr="005F2B9D" w:rsidTr="00BF294E">
        <w:trPr>
          <w:trHeight w:val="510"/>
        </w:trPr>
        <w:tc>
          <w:tcPr>
            <w:tcW w:w="483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Kabel audio</w:t>
            </w:r>
          </w:p>
        </w:tc>
        <w:tc>
          <w:tcPr>
            <w:tcW w:w="2446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proofErr w:type="spellStart"/>
            <w:r w:rsidRPr="005F2B9D">
              <w:rPr>
                <w:color w:val="000000"/>
                <w:sz w:val="16"/>
                <w:szCs w:val="16"/>
              </w:rPr>
              <w:t>Minijack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 3,5 mm – 2 x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Chinch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>, długość 1,5 m</w:t>
            </w:r>
          </w:p>
        </w:tc>
        <w:tc>
          <w:tcPr>
            <w:tcW w:w="959" w:type="pct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15</w:t>
            </w:r>
          </w:p>
        </w:tc>
      </w:tr>
      <w:tr w:rsidR="00BF294E" w:rsidRPr="005F2B9D" w:rsidTr="00BF294E">
        <w:trPr>
          <w:trHeight w:val="765"/>
        </w:trPr>
        <w:tc>
          <w:tcPr>
            <w:tcW w:w="483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61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Kabel audio</w:t>
            </w:r>
          </w:p>
        </w:tc>
        <w:tc>
          <w:tcPr>
            <w:tcW w:w="2446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Przedłużacz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minijack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 3,5 mm gniazdo  -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minijack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 3,5 mm wtyk, długość  1,5 m</w:t>
            </w:r>
          </w:p>
        </w:tc>
        <w:tc>
          <w:tcPr>
            <w:tcW w:w="959" w:type="pct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15</w:t>
            </w:r>
          </w:p>
        </w:tc>
      </w:tr>
      <w:tr w:rsidR="00BF294E" w:rsidRPr="005F2B9D" w:rsidTr="00BF294E">
        <w:trPr>
          <w:trHeight w:val="300"/>
        </w:trPr>
        <w:tc>
          <w:tcPr>
            <w:tcW w:w="483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Kabel VGA</w:t>
            </w:r>
          </w:p>
        </w:tc>
        <w:tc>
          <w:tcPr>
            <w:tcW w:w="2446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Kabel VGA-VGA 1,5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mb</w:t>
            </w:r>
            <w:proofErr w:type="spellEnd"/>
          </w:p>
        </w:tc>
        <w:tc>
          <w:tcPr>
            <w:tcW w:w="959" w:type="pct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10</w:t>
            </w:r>
          </w:p>
        </w:tc>
      </w:tr>
      <w:tr w:rsidR="00BF294E" w:rsidRPr="005F2B9D" w:rsidTr="00BF294E">
        <w:trPr>
          <w:trHeight w:val="300"/>
        </w:trPr>
        <w:tc>
          <w:tcPr>
            <w:tcW w:w="483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63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Kabel VGA</w:t>
            </w:r>
          </w:p>
        </w:tc>
        <w:tc>
          <w:tcPr>
            <w:tcW w:w="2446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Kabel VGA-VGA 3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mb</w:t>
            </w:r>
            <w:proofErr w:type="spellEnd"/>
          </w:p>
        </w:tc>
        <w:tc>
          <w:tcPr>
            <w:tcW w:w="959" w:type="pct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10</w:t>
            </w:r>
          </w:p>
        </w:tc>
      </w:tr>
      <w:tr w:rsidR="00BF294E" w:rsidRPr="005F2B9D" w:rsidTr="00BF294E">
        <w:trPr>
          <w:trHeight w:val="300"/>
        </w:trPr>
        <w:tc>
          <w:tcPr>
            <w:tcW w:w="483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64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Kabel VGA</w:t>
            </w:r>
          </w:p>
        </w:tc>
        <w:tc>
          <w:tcPr>
            <w:tcW w:w="2446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Kabel VGA-VGA 5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mb</w:t>
            </w:r>
            <w:proofErr w:type="spellEnd"/>
          </w:p>
        </w:tc>
        <w:tc>
          <w:tcPr>
            <w:tcW w:w="959" w:type="pct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10</w:t>
            </w:r>
          </w:p>
        </w:tc>
      </w:tr>
      <w:tr w:rsidR="00BF294E" w:rsidRPr="005F2B9D" w:rsidTr="00BF294E">
        <w:trPr>
          <w:trHeight w:val="300"/>
        </w:trPr>
        <w:tc>
          <w:tcPr>
            <w:tcW w:w="483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65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Kabel VGA</w:t>
            </w:r>
          </w:p>
        </w:tc>
        <w:tc>
          <w:tcPr>
            <w:tcW w:w="2446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Kabel VGA-VGA 10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mb</w:t>
            </w:r>
            <w:proofErr w:type="spellEnd"/>
          </w:p>
        </w:tc>
        <w:tc>
          <w:tcPr>
            <w:tcW w:w="959" w:type="pct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10</w:t>
            </w:r>
          </w:p>
        </w:tc>
      </w:tr>
      <w:tr w:rsidR="00BF294E" w:rsidRPr="005F2B9D" w:rsidTr="00BF294E">
        <w:trPr>
          <w:trHeight w:val="300"/>
        </w:trPr>
        <w:tc>
          <w:tcPr>
            <w:tcW w:w="483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66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Kabel VGA</w:t>
            </w:r>
          </w:p>
        </w:tc>
        <w:tc>
          <w:tcPr>
            <w:tcW w:w="2446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Przedłużacz VGA-VGA 5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mb</w:t>
            </w:r>
            <w:proofErr w:type="spellEnd"/>
          </w:p>
        </w:tc>
        <w:tc>
          <w:tcPr>
            <w:tcW w:w="959" w:type="pct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10</w:t>
            </w:r>
          </w:p>
        </w:tc>
      </w:tr>
      <w:tr w:rsidR="00BF294E" w:rsidRPr="005F2B9D" w:rsidTr="00BF294E">
        <w:trPr>
          <w:trHeight w:val="300"/>
        </w:trPr>
        <w:tc>
          <w:tcPr>
            <w:tcW w:w="483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67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Kabel VGA</w:t>
            </w:r>
          </w:p>
        </w:tc>
        <w:tc>
          <w:tcPr>
            <w:tcW w:w="2446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Przedłużacz VGA-VGA 10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mb</w:t>
            </w:r>
            <w:proofErr w:type="spellEnd"/>
          </w:p>
        </w:tc>
        <w:tc>
          <w:tcPr>
            <w:tcW w:w="959" w:type="pct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10</w:t>
            </w:r>
          </w:p>
        </w:tc>
      </w:tr>
      <w:tr w:rsidR="00BF294E" w:rsidRPr="005F2B9D" w:rsidTr="00BF294E">
        <w:trPr>
          <w:trHeight w:val="510"/>
        </w:trPr>
        <w:tc>
          <w:tcPr>
            <w:tcW w:w="483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68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Łącznik VGA</w:t>
            </w:r>
          </w:p>
        </w:tc>
        <w:tc>
          <w:tcPr>
            <w:tcW w:w="2446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VGA żeński – VGA żeński</w:t>
            </w:r>
          </w:p>
        </w:tc>
        <w:tc>
          <w:tcPr>
            <w:tcW w:w="959" w:type="pct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10</w:t>
            </w:r>
          </w:p>
        </w:tc>
      </w:tr>
      <w:tr w:rsidR="00BF294E" w:rsidRPr="005F2B9D" w:rsidTr="00BF294E">
        <w:trPr>
          <w:trHeight w:val="510"/>
        </w:trPr>
        <w:tc>
          <w:tcPr>
            <w:tcW w:w="483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69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Kabel HDMI</w:t>
            </w:r>
          </w:p>
        </w:tc>
        <w:tc>
          <w:tcPr>
            <w:tcW w:w="2446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KABEL HDMI-HDMI 1,5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mb</w:t>
            </w:r>
            <w:proofErr w:type="spellEnd"/>
          </w:p>
        </w:tc>
        <w:tc>
          <w:tcPr>
            <w:tcW w:w="959" w:type="pct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10</w:t>
            </w:r>
          </w:p>
        </w:tc>
      </w:tr>
      <w:tr w:rsidR="00BF294E" w:rsidRPr="005F2B9D" w:rsidTr="00BF294E">
        <w:trPr>
          <w:trHeight w:val="510"/>
        </w:trPr>
        <w:tc>
          <w:tcPr>
            <w:tcW w:w="483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70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Kabel HDMI</w:t>
            </w:r>
          </w:p>
        </w:tc>
        <w:tc>
          <w:tcPr>
            <w:tcW w:w="2446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KABEL HDMI-HDMI 3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mb</w:t>
            </w:r>
            <w:proofErr w:type="spellEnd"/>
          </w:p>
        </w:tc>
        <w:tc>
          <w:tcPr>
            <w:tcW w:w="959" w:type="pct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10</w:t>
            </w:r>
          </w:p>
        </w:tc>
      </w:tr>
      <w:tr w:rsidR="00BF294E" w:rsidRPr="005F2B9D" w:rsidTr="00BF294E">
        <w:trPr>
          <w:trHeight w:val="510"/>
        </w:trPr>
        <w:tc>
          <w:tcPr>
            <w:tcW w:w="483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71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Kabel HDMI</w:t>
            </w:r>
          </w:p>
        </w:tc>
        <w:tc>
          <w:tcPr>
            <w:tcW w:w="2446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KABEL HDMI-HDMI 5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mb</w:t>
            </w:r>
            <w:proofErr w:type="spellEnd"/>
          </w:p>
        </w:tc>
        <w:tc>
          <w:tcPr>
            <w:tcW w:w="959" w:type="pct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10</w:t>
            </w:r>
          </w:p>
        </w:tc>
      </w:tr>
      <w:tr w:rsidR="00BF294E" w:rsidRPr="005F2B9D" w:rsidTr="00BF294E">
        <w:trPr>
          <w:trHeight w:val="510"/>
        </w:trPr>
        <w:tc>
          <w:tcPr>
            <w:tcW w:w="483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72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Kabel HDMI</w:t>
            </w:r>
          </w:p>
        </w:tc>
        <w:tc>
          <w:tcPr>
            <w:tcW w:w="2446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KABEL HDMI-HDMI 10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mb</w:t>
            </w:r>
            <w:proofErr w:type="spellEnd"/>
          </w:p>
        </w:tc>
        <w:tc>
          <w:tcPr>
            <w:tcW w:w="959" w:type="pct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5</w:t>
            </w:r>
          </w:p>
        </w:tc>
      </w:tr>
      <w:tr w:rsidR="00BF294E" w:rsidRPr="005F2B9D" w:rsidTr="00BF294E">
        <w:trPr>
          <w:trHeight w:val="510"/>
        </w:trPr>
        <w:tc>
          <w:tcPr>
            <w:tcW w:w="483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73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Łącznik HDMI</w:t>
            </w:r>
          </w:p>
        </w:tc>
        <w:tc>
          <w:tcPr>
            <w:tcW w:w="2446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HDMI żeński – HDMI żeński</w:t>
            </w:r>
          </w:p>
        </w:tc>
        <w:tc>
          <w:tcPr>
            <w:tcW w:w="959" w:type="pct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10</w:t>
            </w:r>
          </w:p>
        </w:tc>
      </w:tr>
      <w:tr w:rsidR="00BF294E" w:rsidRPr="005F2B9D" w:rsidTr="00BF294E">
        <w:trPr>
          <w:trHeight w:val="300"/>
        </w:trPr>
        <w:tc>
          <w:tcPr>
            <w:tcW w:w="483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74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kabel</w:t>
            </w:r>
          </w:p>
        </w:tc>
        <w:tc>
          <w:tcPr>
            <w:tcW w:w="2446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przedłużacz HDMI 5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mb</w:t>
            </w:r>
            <w:proofErr w:type="spellEnd"/>
          </w:p>
        </w:tc>
        <w:tc>
          <w:tcPr>
            <w:tcW w:w="959" w:type="pct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10</w:t>
            </w:r>
          </w:p>
        </w:tc>
      </w:tr>
      <w:tr w:rsidR="00BF294E" w:rsidRPr="005F2B9D" w:rsidTr="00BF294E">
        <w:trPr>
          <w:trHeight w:val="300"/>
        </w:trPr>
        <w:tc>
          <w:tcPr>
            <w:tcW w:w="483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75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Kabel USB</w:t>
            </w:r>
          </w:p>
        </w:tc>
        <w:tc>
          <w:tcPr>
            <w:tcW w:w="2446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KABEL USB A-B 1,8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mb</w:t>
            </w:r>
            <w:proofErr w:type="spellEnd"/>
          </w:p>
        </w:tc>
        <w:tc>
          <w:tcPr>
            <w:tcW w:w="959" w:type="pct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10</w:t>
            </w:r>
          </w:p>
        </w:tc>
      </w:tr>
      <w:tr w:rsidR="00BF294E" w:rsidRPr="005F2B9D" w:rsidTr="00BF294E">
        <w:trPr>
          <w:trHeight w:val="300"/>
        </w:trPr>
        <w:tc>
          <w:tcPr>
            <w:tcW w:w="483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76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Kabel USB</w:t>
            </w:r>
          </w:p>
        </w:tc>
        <w:tc>
          <w:tcPr>
            <w:tcW w:w="2446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KABEL USB A-B 3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mb</w:t>
            </w:r>
            <w:proofErr w:type="spellEnd"/>
          </w:p>
        </w:tc>
        <w:tc>
          <w:tcPr>
            <w:tcW w:w="959" w:type="pct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10</w:t>
            </w:r>
          </w:p>
        </w:tc>
      </w:tr>
      <w:tr w:rsidR="00BF294E" w:rsidRPr="005F2B9D" w:rsidTr="00BF294E">
        <w:trPr>
          <w:trHeight w:val="300"/>
        </w:trPr>
        <w:tc>
          <w:tcPr>
            <w:tcW w:w="483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77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Kabel USB</w:t>
            </w:r>
          </w:p>
        </w:tc>
        <w:tc>
          <w:tcPr>
            <w:tcW w:w="2446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KABEL USB A-B 5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mb</w:t>
            </w:r>
            <w:proofErr w:type="spellEnd"/>
          </w:p>
        </w:tc>
        <w:tc>
          <w:tcPr>
            <w:tcW w:w="959" w:type="pct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10</w:t>
            </w:r>
          </w:p>
        </w:tc>
      </w:tr>
      <w:tr w:rsidR="00BF294E" w:rsidRPr="005F2B9D" w:rsidTr="00BF294E">
        <w:trPr>
          <w:trHeight w:val="300"/>
        </w:trPr>
        <w:tc>
          <w:tcPr>
            <w:tcW w:w="483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78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Kabel USB</w:t>
            </w:r>
          </w:p>
        </w:tc>
        <w:tc>
          <w:tcPr>
            <w:tcW w:w="2446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Przedłużacz USB 3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mb</w:t>
            </w:r>
            <w:proofErr w:type="spellEnd"/>
          </w:p>
        </w:tc>
        <w:tc>
          <w:tcPr>
            <w:tcW w:w="959" w:type="pct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10</w:t>
            </w:r>
          </w:p>
        </w:tc>
      </w:tr>
      <w:tr w:rsidR="00BF294E" w:rsidRPr="005F2B9D" w:rsidTr="00BF294E">
        <w:trPr>
          <w:trHeight w:val="300"/>
        </w:trPr>
        <w:tc>
          <w:tcPr>
            <w:tcW w:w="483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79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Kabel USB</w:t>
            </w:r>
          </w:p>
        </w:tc>
        <w:tc>
          <w:tcPr>
            <w:tcW w:w="2446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Kabel USB-USB 3.0, 1,5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mb</w:t>
            </w:r>
            <w:proofErr w:type="spellEnd"/>
          </w:p>
        </w:tc>
        <w:tc>
          <w:tcPr>
            <w:tcW w:w="959" w:type="pct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10</w:t>
            </w:r>
          </w:p>
        </w:tc>
      </w:tr>
      <w:tr w:rsidR="00BF294E" w:rsidRPr="005F2B9D" w:rsidTr="00BF294E">
        <w:trPr>
          <w:trHeight w:val="510"/>
        </w:trPr>
        <w:tc>
          <w:tcPr>
            <w:tcW w:w="483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80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Kabel USB</w:t>
            </w:r>
          </w:p>
        </w:tc>
        <w:tc>
          <w:tcPr>
            <w:tcW w:w="2446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Kabel USB-USB micro 3.0, 1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mb</w:t>
            </w:r>
            <w:proofErr w:type="spellEnd"/>
          </w:p>
        </w:tc>
        <w:tc>
          <w:tcPr>
            <w:tcW w:w="959" w:type="pct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10</w:t>
            </w:r>
          </w:p>
        </w:tc>
      </w:tr>
      <w:tr w:rsidR="00BF294E" w:rsidRPr="005F2B9D" w:rsidTr="00BF294E">
        <w:trPr>
          <w:trHeight w:val="510"/>
        </w:trPr>
        <w:tc>
          <w:tcPr>
            <w:tcW w:w="483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81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Kabel USB</w:t>
            </w:r>
          </w:p>
        </w:tc>
        <w:tc>
          <w:tcPr>
            <w:tcW w:w="2446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Kabel USB-USB micro 3.0, 2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mb</w:t>
            </w:r>
            <w:proofErr w:type="spellEnd"/>
          </w:p>
        </w:tc>
        <w:tc>
          <w:tcPr>
            <w:tcW w:w="959" w:type="pct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10</w:t>
            </w:r>
          </w:p>
        </w:tc>
      </w:tr>
      <w:tr w:rsidR="00BF294E" w:rsidRPr="005F2B9D" w:rsidTr="00BF294E">
        <w:trPr>
          <w:trHeight w:val="300"/>
        </w:trPr>
        <w:tc>
          <w:tcPr>
            <w:tcW w:w="483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82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Kabel</w:t>
            </w:r>
          </w:p>
        </w:tc>
        <w:tc>
          <w:tcPr>
            <w:tcW w:w="2446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Kabel DVI-D—DVI-D, 1,8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mb</w:t>
            </w:r>
            <w:proofErr w:type="spellEnd"/>
          </w:p>
        </w:tc>
        <w:tc>
          <w:tcPr>
            <w:tcW w:w="959" w:type="pct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10</w:t>
            </w:r>
          </w:p>
        </w:tc>
      </w:tr>
      <w:tr w:rsidR="00BF294E" w:rsidRPr="005F2B9D" w:rsidTr="00BF294E">
        <w:trPr>
          <w:trHeight w:val="300"/>
        </w:trPr>
        <w:tc>
          <w:tcPr>
            <w:tcW w:w="483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83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Kabe</w:t>
            </w:r>
            <w:r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2446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Kabel DVI-D—DVI-D, 4,5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mb</w:t>
            </w:r>
            <w:proofErr w:type="spellEnd"/>
          </w:p>
        </w:tc>
        <w:tc>
          <w:tcPr>
            <w:tcW w:w="959" w:type="pct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10</w:t>
            </w:r>
          </w:p>
        </w:tc>
      </w:tr>
      <w:tr w:rsidR="00BF294E" w:rsidRPr="005F2B9D" w:rsidTr="00BF294E">
        <w:trPr>
          <w:trHeight w:val="300"/>
        </w:trPr>
        <w:tc>
          <w:tcPr>
            <w:tcW w:w="483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84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Kabel</w:t>
            </w:r>
          </w:p>
        </w:tc>
        <w:tc>
          <w:tcPr>
            <w:tcW w:w="2446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Kabel </w:t>
            </w:r>
            <w:r w:rsidRPr="005F2B9D">
              <w:rPr>
                <w:color w:val="000000"/>
                <w:sz w:val="16"/>
                <w:szCs w:val="16"/>
              </w:rPr>
              <w:t>DVI-D—HDMI</w:t>
            </w:r>
            <w:r>
              <w:rPr>
                <w:color w:val="000000"/>
                <w:sz w:val="16"/>
                <w:szCs w:val="16"/>
              </w:rPr>
              <w:t xml:space="preserve">, 3 </w:t>
            </w:r>
            <w:proofErr w:type="spellStart"/>
            <w:r>
              <w:rPr>
                <w:color w:val="000000"/>
                <w:sz w:val="16"/>
                <w:szCs w:val="16"/>
              </w:rPr>
              <w:t>mb</w:t>
            </w:r>
            <w:proofErr w:type="spellEnd"/>
          </w:p>
        </w:tc>
        <w:tc>
          <w:tcPr>
            <w:tcW w:w="959" w:type="pct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10</w:t>
            </w:r>
          </w:p>
        </w:tc>
      </w:tr>
      <w:tr w:rsidR="00BF294E" w:rsidRPr="005F2B9D" w:rsidTr="00BF294E">
        <w:trPr>
          <w:trHeight w:val="510"/>
        </w:trPr>
        <w:tc>
          <w:tcPr>
            <w:tcW w:w="483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85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Konwerter</w:t>
            </w:r>
          </w:p>
        </w:tc>
        <w:tc>
          <w:tcPr>
            <w:tcW w:w="2446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Przejściówka DVI-D—HDM</w:t>
            </w:r>
            <w:r>
              <w:rPr>
                <w:color w:val="000000"/>
                <w:sz w:val="16"/>
                <w:szCs w:val="16"/>
              </w:rPr>
              <w:t>I</w:t>
            </w:r>
          </w:p>
        </w:tc>
        <w:tc>
          <w:tcPr>
            <w:tcW w:w="959" w:type="pct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10</w:t>
            </w:r>
          </w:p>
        </w:tc>
      </w:tr>
      <w:tr w:rsidR="00BF294E" w:rsidRPr="005F2B9D" w:rsidTr="00BF294E">
        <w:trPr>
          <w:trHeight w:val="510"/>
        </w:trPr>
        <w:tc>
          <w:tcPr>
            <w:tcW w:w="483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lastRenderedPageBreak/>
              <w:t>86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Konwerter</w:t>
            </w:r>
          </w:p>
        </w:tc>
        <w:tc>
          <w:tcPr>
            <w:tcW w:w="2446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Przejściówka analogowa DVI-VGA</w:t>
            </w:r>
          </w:p>
        </w:tc>
        <w:tc>
          <w:tcPr>
            <w:tcW w:w="959" w:type="pct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10</w:t>
            </w:r>
          </w:p>
        </w:tc>
      </w:tr>
      <w:tr w:rsidR="00BF294E" w:rsidRPr="005F2B9D" w:rsidTr="00BF294E">
        <w:trPr>
          <w:trHeight w:val="510"/>
        </w:trPr>
        <w:tc>
          <w:tcPr>
            <w:tcW w:w="483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87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Konwerter</w:t>
            </w:r>
          </w:p>
        </w:tc>
        <w:tc>
          <w:tcPr>
            <w:tcW w:w="2446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Przejściówka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DisolayPort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>-HDMI</w:t>
            </w:r>
          </w:p>
        </w:tc>
        <w:tc>
          <w:tcPr>
            <w:tcW w:w="959" w:type="pct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5</w:t>
            </w:r>
          </w:p>
        </w:tc>
      </w:tr>
      <w:tr w:rsidR="00BF294E" w:rsidRPr="005F2B9D" w:rsidTr="00BF294E">
        <w:trPr>
          <w:trHeight w:val="510"/>
        </w:trPr>
        <w:tc>
          <w:tcPr>
            <w:tcW w:w="483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88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Konwerter</w:t>
            </w:r>
          </w:p>
        </w:tc>
        <w:tc>
          <w:tcPr>
            <w:tcW w:w="2446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Przejściówka Mini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DisplayPort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>-HDMI</w:t>
            </w:r>
          </w:p>
        </w:tc>
        <w:tc>
          <w:tcPr>
            <w:tcW w:w="959" w:type="pct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5</w:t>
            </w:r>
          </w:p>
        </w:tc>
      </w:tr>
      <w:tr w:rsidR="00BF294E" w:rsidRPr="005F2B9D" w:rsidTr="00BF294E">
        <w:trPr>
          <w:trHeight w:val="765"/>
        </w:trPr>
        <w:tc>
          <w:tcPr>
            <w:tcW w:w="483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89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Obudowa dysku</w:t>
            </w:r>
          </w:p>
        </w:tc>
        <w:tc>
          <w:tcPr>
            <w:tcW w:w="2446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Obudowa dysku zewnętrznego SATA III, 2,5", USB 3.0</w:t>
            </w:r>
          </w:p>
        </w:tc>
        <w:tc>
          <w:tcPr>
            <w:tcW w:w="959" w:type="pct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5</w:t>
            </w:r>
          </w:p>
        </w:tc>
      </w:tr>
      <w:tr w:rsidR="00BF294E" w:rsidRPr="005F2B9D" w:rsidTr="00BF294E">
        <w:trPr>
          <w:trHeight w:val="300"/>
        </w:trPr>
        <w:tc>
          <w:tcPr>
            <w:tcW w:w="483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90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Konwerter</w:t>
            </w:r>
          </w:p>
        </w:tc>
        <w:tc>
          <w:tcPr>
            <w:tcW w:w="2446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Konwerter HDMI-VGA</w:t>
            </w:r>
          </w:p>
        </w:tc>
        <w:tc>
          <w:tcPr>
            <w:tcW w:w="959" w:type="pct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10</w:t>
            </w:r>
          </w:p>
        </w:tc>
      </w:tr>
      <w:tr w:rsidR="00BF294E" w:rsidRPr="005F2B9D" w:rsidTr="00BF294E">
        <w:trPr>
          <w:trHeight w:val="300"/>
        </w:trPr>
        <w:tc>
          <w:tcPr>
            <w:tcW w:w="483" w:type="pct"/>
            <w:shd w:val="clear" w:color="auto" w:fill="auto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91</w:t>
            </w:r>
          </w:p>
        </w:tc>
        <w:tc>
          <w:tcPr>
            <w:tcW w:w="1112" w:type="pct"/>
            <w:shd w:val="clear" w:color="auto" w:fill="auto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Zewnętrzna karta sieciowa</w:t>
            </w:r>
          </w:p>
        </w:tc>
        <w:tc>
          <w:tcPr>
            <w:tcW w:w="2446" w:type="pct"/>
            <w:shd w:val="clear" w:color="auto" w:fill="auto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USB 3.0, 10/100/1000</w:t>
            </w:r>
          </w:p>
        </w:tc>
        <w:tc>
          <w:tcPr>
            <w:tcW w:w="959" w:type="pct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</w:tr>
      <w:tr w:rsidR="00BF294E" w:rsidRPr="005F2B9D" w:rsidTr="00BF294E">
        <w:trPr>
          <w:trHeight w:val="300"/>
        </w:trPr>
        <w:tc>
          <w:tcPr>
            <w:tcW w:w="483" w:type="pct"/>
            <w:shd w:val="clear" w:color="auto" w:fill="auto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92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Switch</w:t>
            </w:r>
          </w:p>
        </w:tc>
        <w:tc>
          <w:tcPr>
            <w:tcW w:w="2446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Switch 5 port, 10/100/1000</w:t>
            </w:r>
          </w:p>
        </w:tc>
        <w:tc>
          <w:tcPr>
            <w:tcW w:w="959" w:type="pct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5</w:t>
            </w:r>
          </w:p>
        </w:tc>
      </w:tr>
      <w:tr w:rsidR="00BF294E" w:rsidRPr="005F2B9D" w:rsidTr="00BF294E">
        <w:trPr>
          <w:trHeight w:val="300"/>
        </w:trPr>
        <w:tc>
          <w:tcPr>
            <w:tcW w:w="483" w:type="pct"/>
            <w:shd w:val="clear" w:color="auto" w:fill="auto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93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Switch</w:t>
            </w:r>
          </w:p>
        </w:tc>
        <w:tc>
          <w:tcPr>
            <w:tcW w:w="2446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Switch 8 port, 10/100/1000</w:t>
            </w:r>
          </w:p>
        </w:tc>
        <w:tc>
          <w:tcPr>
            <w:tcW w:w="959" w:type="pct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5</w:t>
            </w:r>
          </w:p>
        </w:tc>
      </w:tr>
      <w:tr w:rsidR="00BF294E" w:rsidRPr="005F2B9D" w:rsidTr="00BF294E">
        <w:trPr>
          <w:trHeight w:val="300"/>
        </w:trPr>
        <w:tc>
          <w:tcPr>
            <w:tcW w:w="483" w:type="pct"/>
            <w:shd w:val="clear" w:color="auto" w:fill="auto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94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Inne</w:t>
            </w:r>
          </w:p>
        </w:tc>
        <w:tc>
          <w:tcPr>
            <w:tcW w:w="2446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Sprężone powietrze 400ml</w:t>
            </w:r>
          </w:p>
        </w:tc>
        <w:tc>
          <w:tcPr>
            <w:tcW w:w="959" w:type="pct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20</w:t>
            </w:r>
          </w:p>
        </w:tc>
      </w:tr>
      <w:tr w:rsidR="00BF294E" w:rsidRPr="005F2B9D" w:rsidTr="00BF294E">
        <w:trPr>
          <w:trHeight w:val="510"/>
        </w:trPr>
        <w:tc>
          <w:tcPr>
            <w:tcW w:w="483" w:type="pct"/>
            <w:shd w:val="clear" w:color="auto" w:fill="auto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95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Inne</w:t>
            </w:r>
          </w:p>
        </w:tc>
        <w:tc>
          <w:tcPr>
            <w:tcW w:w="2446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Podkładka pod mysz - spód pianka 5mm, pokrycie tkanina</w:t>
            </w:r>
          </w:p>
        </w:tc>
        <w:tc>
          <w:tcPr>
            <w:tcW w:w="959" w:type="pct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30</w:t>
            </w:r>
          </w:p>
        </w:tc>
      </w:tr>
      <w:tr w:rsidR="00BF294E" w:rsidRPr="005F2B9D" w:rsidTr="00BF294E">
        <w:trPr>
          <w:trHeight w:val="510"/>
        </w:trPr>
        <w:tc>
          <w:tcPr>
            <w:tcW w:w="483" w:type="pct"/>
            <w:shd w:val="clear" w:color="auto" w:fill="auto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96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Inne</w:t>
            </w:r>
          </w:p>
        </w:tc>
        <w:tc>
          <w:tcPr>
            <w:tcW w:w="2446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Pianka antystatyczna uniwersalna bez freonu</w:t>
            </w:r>
          </w:p>
        </w:tc>
        <w:tc>
          <w:tcPr>
            <w:tcW w:w="959" w:type="pct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20</w:t>
            </w:r>
          </w:p>
        </w:tc>
      </w:tr>
      <w:tr w:rsidR="00BF294E" w:rsidRPr="005F2B9D" w:rsidTr="00BF294E">
        <w:trPr>
          <w:trHeight w:val="1020"/>
        </w:trPr>
        <w:tc>
          <w:tcPr>
            <w:tcW w:w="483" w:type="pct"/>
            <w:shd w:val="clear" w:color="auto" w:fill="auto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97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Inne</w:t>
            </w:r>
          </w:p>
        </w:tc>
        <w:tc>
          <w:tcPr>
            <w:tcW w:w="2446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Płyn antystatyczny do czyszczenia ekranów (również LCD) oraz powierzchni plastikowych i metalowych</w:t>
            </w:r>
          </w:p>
        </w:tc>
        <w:tc>
          <w:tcPr>
            <w:tcW w:w="959" w:type="pct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20</w:t>
            </w:r>
          </w:p>
        </w:tc>
      </w:tr>
      <w:tr w:rsidR="00BF294E" w:rsidRPr="005F2B9D" w:rsidTr="00BF294E">
        <w:trPr>
          <w:trHeight w:val="1496"/>
        </w:trPr>
        <w:tc>
          <w:tcPr>
            <w:tcW w:w="483" w:type="pct"/>
            <w:shd w:val="clear" w:color="auto" w:fill="auto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98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BF294E" w:rsidRPr="00F351F2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Inne</w:t>
            </w:r>
          </w:p>
        </w:tc>
        <w:tc>
          <w:tcPr>
            <w:tcW w:w="2446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Ściereczki nasączone preparatem bezalkoholowym, do pow. plastikowych, metalowych i laminowanych (klawiatury, drukarki, pulpity) w opakowaniu typu tuba, 100szt., wielkość ściereczki: min. 13x15cm.</w:t>
            </w:r>
          </w:p>
        </w:tc>
        <w:tc>
          <w:tcPr>
            <w:tcW w:w="959" w:type="pct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20</w:t>
            </w:r>
          </w:p>
        </w:tc>
      </w:tr>
      <w:tr w:rsidR="00BF294E" w:rsidRPr="005F2B9D" w:rsidTr="00BF294E">
        <w:trPr>
          <w:trHeight w:val="1120"/>
        </w:trPr>
        <w:tc>
          <w:tcPr>
            <w:tcW w:w="483" w:type="pct"/>
            <w:shd w:val="clear" w:color="auto" w:fill="auto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Inne</w:t>
            </w:r>
          </w:p>
        </w:tc>
        <w:tc>
          <w:tcPr>
            <w:tcW w:w="2446" w:type="pct"/>
            <w:shd w:val="clear" w:color="auto" w:fill="auto"/>
            <w:vAlign w:val="center"/>
            <w:hideMark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Ściereczki wilgotne antystatyczne dezynfekujące, do czyszczenia ekranów (również LCD), obudów, klawiatur, w opakowaniu typu tuba, 100szt., wielkość ściereczki min. 13x15cm.</w:t>
            </w:r>
          </w:p>
        </w:tc>
        <w:tc>
          <w:tcPr>
            <w:tcW w:w="959" w:type="pct"/>
            <w:vAlign w:val="center"/>
          </w:tcPr>
          <w:p w:rsidR="00BF294E" w:rsidRPr="005F2B9D" w:rsidRDefault="00BF294E" w:rsidP="001119E6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20</w:t>
            </w:r>
          </w:p>
        </w:tc>
      </w:tr>
    </w:tbl>
    <w:p w:rsidR="00D01023" w:rsidRDefault="00D01023"/>
    <w:sectPr w:rsidR="00D01023" w:rsidSect="00BF294E">
      <w:headerReference w:type="firs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0C7C" w:rsidRDefault="00AF0C7C" w:rsidP="00BF294E">
      <w:r>
        <w:separator/>
      </w:r>
    </w:p>
  </w:endnote>
  <w:endnote w:type="continuationSeparator" w:id="0">
    <w:p w:rsidR="00AF0C7C" w:rsidRDefault="00AF0C7C" w:rsidP="00BF2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0C7C" w:rsidRDefault="00AF0C7C" w:rsidP="00BF294E">
      <w:r>
        <w:separator/>
      </w:r>
    </w:p>
  </w:footnote>
  <w:footnote w:type="continuationSeparator" w:id="0">
    <w:p w:rsidR="00AF0C7C" w:rsidRDefault="00AF0C7C" w:rsidP="00BF29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94E" w:rsidRPr="00B012BB" w:rsidRDefault="00BF294E" w:rsidP="00BF294E">
    <w:pPr>
      <w:ind w:right="-2"/>
      <w:rPr>
        <w:rFonts w:cs="Arial"/>
        <w:iCs/>
        <w:sz w:val="14"/>
        <w:szCs w:val="14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7AF89605" wp14:editId="2DA02C56">
          <wp:simplePos x="0" y="0"/>
          <wp:positionH relativeFrom="column">
            <wp:posOffset>2388870</wp:posOffset>
          </wp:positionH>
          <wp:positionV relativeFrom="paragraph">
            <wp:posOffset>6350</wp:posOffset>
          </wp:positionV>
          <wp:extent cx="1428115" cy="524510"/>
          <wp:effectExtent l="0" t="0" r="635" b="8890"/>
          <wp:wrapSquare wrapText="bothSides"/>
          <wp:docPr id="2" name="Obraz 2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UO light napis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115" cy="524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iCs/>
        <w:sz w:val="14"/>
        <w:szCs w:val="14"/>
      </w:rPr>
      <w:t xml:space="preserve">          </w:t>
    </w:r>
    <w:r>
      <w:t xml:space="preserve">                                </w:t>
    </w:r>
    <w:r>
      <w:rPr>
        <w:rFonts w:cs="Arial"/>
        <w:iCs/>
        <w:sz w:val="14"/>
        <w:szCs w:val="14"/>
      </w:rPr>
      <w:t xml:space="preserve">                         </w:t>
    </w:r>
  </w:p>
  <w:p w:rsidR="00BF294E" w:rsidRDefault="00BF294E" w:rsidP="00BF294E">
    <w:pPr>
      <w:tabs>
        <w:tab w:val="center" w:pos="4140"/>
      </w:tabs>
      <w:jc w:val="center"/>
      <w:rPr>
        <w:rFonts w:ascii="Calibri" w:hAnsi="Calibri" w:cs="Calibri"/>
        <w:b/>
        <w:bCs/>
        <w:sz w:val="16"/>
        <w:szCs w:val="16"/>
      </w:rPr>
    </w:pPr>
  </w:p>
  <w:p w:rsidR="00BF294E" w:rsidRDefault="00BF294E" w:rsidP="00BF294E">
    <w:pPr>
      <w:tabs>
        <w:tab w:val="center" w:pos="4140"/>
      </w:tabs>
      <w:jc w:val="center"/>
      <w:rPr>
        <w:rFonts w:ascii="Calibri" w:hAnsi="Calibri" w:cs="Calibri"/>
        <w:b/>
        <w:bCs/>
        <w:sz w:val="16"/>
        <w:szCs w:val="16"/>
      </w:rPr>
    </w:pPr>
  </w:p>
  <w:p w:rsidR="00BF294E" w:rsidRDefault="00BF294E" w:rsidP="00BF294E">
    <w:pPr>
      <w:tabs>
        <w:tab w:val="center" w:pos="4140"/>
      </w:tabs>
      <w:jc w:val="center"/>
      <w:rPr>
        <w:b/>
        <w:szCs w:val="20"/>
      </w:rPr>
    </w:pPr>
    <w:r w:rsidRPr="00CA6D67">
      <w:rPr>
        <w:rFonts w:ascii="Calibri" w:hAnsi="Calibri" w:cs="Calibri"/>
        <w:b/>
        <w:bCs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4D1B615" wp14:editId="2C43317A">
              <wp:simplePos x="0" y="0"/>
              <wp:positionH relativeFrom="column">
                <wp:posOffset>179705</wp:posOffset>
              </wp:positionH>
              <wp:positionV relativeFrom="paragraph">
                <wp:posOffset>-180340</wp:posOffset>
              </wp:positionV>
              <wp:extent cx="250190" cy="247015"/>
              <wp:effectExtent l="8255" t="10160" r="10795" b="8890"/>
              <wp:wrapSquare wrapText="bothSides"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0190" cy="2470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F294E" w:rsidRPr="00EE03E9" w:rsidRDefault="00BF294E" w:rsidP="00BF294E">
                          <w:pPr>
                            <w:jc w:val="center"/>
                            <w:rPr>
                              <w:noProof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D1B615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14.15pt;margin-top:-14.2pt;width:19.7pt;height:19.4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" strokecolor="white">
              <v:textbox style="mso-fit-shape-to-text:t">
                <w:txbxContent>
                  <w:p w:rsidR="00BF294E" w:rsidRPr="00EE03E9" w:rsidRDefault="00BF294E" w:rsidP="00BF294E">
                    <w:pPr>
                      <w:jc w:val="center"/>
                      <w:rPr>
                        <w:noProof/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:rsidR="00BF294E" w:rsidRPr="00CA6D67" w:rsidRDefault="00BF294E" w:rsidP="00BF294E">
    <w:pPr>
      <w:pStyle w:val="Nagwek"/>
      <w:tabs>
        <w:tab w:val="clear" w:pos="4536"/>
        <w:tab w:val="clear" w:pos="9072"/>
      </w:tabs>
      <w:ind w:left="-426"/>
      <w:rPr>
        <w:b/>
        <w:szCs w:val="20"/>
      </w:rPr>
    </w:pPr>
  </w:p>
  <w:tbl>
    <w:tblPr>
      <w:tblW w:w="0" w:type="auto"/>
      <w:tblInd w:w="-426" w:type="dxa"/>
      <w:tblLook w:val="04A0" w:firstRow="1" w:lastRow="0" w:firstColumn="1" w:lastColumn="0" w:noHBand="0" w:noVBand="1"/>
    </w:tblPr>
    <w:tblGrid>
      <w:gridCol w:w="4772"/>
      <w:gridCol w:w="4726"/>
    </w:tblGrid>
    <w:tr w:rsidR="00BF294E" w:rsidRPr="001656FE" w:rsidTr="001119E6">
      <w:tc>
        <w:tcPr>
          <w:tcW w:w="5243" w:type="dxa"/>
          <w:shd w:val="clear" w:color="auto" w:fill="auto"/>
        </w:tcPr>
        <w:p w:rsidR="00BF294E" w:rsidRPr="00BF294E" w:rsidRDefault="00BF294E" w:rsidP="00BF294E">
          <w:pPr>
            <w:pStyle w:val="Nagwek"/>
            <w:tabs>
              <w:tab w:val="clear" w:pos="4536"/>
              <w:tab w:val="clear" w:pos="9072"/>
            </w:tabs>
            <w:rPr>
              <w:b/>
              <w:sz w:val="22"/>
              <w:szCs w:val="20"/>
            </w:rPr>
          </w:pPr>
          <w:r w:rsidRPr="00BF294E">
            <w:rPr>
              <w:b/>
              <w:sz w:val="22"/>
              <w:szCs w:val="20"/>
            </w:rPr>
            <w:t>BI/52/54/2021</w:t>
          </w:r>
        </w:p>
      </w:tc>
      <w:tc>
        <w:tcPr>
          <w:tcW w:w="5244" w:type="dxa"/>
          <w:shd w:val="clear" w:color="auto" w:fill="auto"/>
        </w:tcPr>
        <w:p w:rsidR="00BF294E" w:rsidRPr="00BF294E" w:rsidRDefault="00BF294E" w:rsidP="00BF294E">
          <w:pPr>
            <w:pStyle w:val="Nagwek"/>
            <w:tabs>
              <w:tab w:val="clear" w:pos="4536"/>
              <w:tab w:val="clear" w:pos="9072"/>
            </w:tabs>
            <w:jc w:val="right"/>
            <w:rPr>
              <w:b/>
              <w:sz w:val="22"/>
              <w:szCs w:val="20"/>
            </w:rPr>
          </w:pPr>
          <w:r w:rsidRPr="00BF294E">
            <w:rPr>
              <w:b/>
              <w:sz w:val="22"/>
              <w:szCs w:val="20"/>
            </w:rPr>
            <w:t>Załącznik nr 1</w:t>
          </w:r>
        </w:p>
      </w:tc>
    </w:tr>
  </w:tbl>
  <w:p w:rsidR="00BF294E" w:rsidRDefault="00BF294E" w:rsidP="00BF294E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94E"/>
    <w:rsid w:val="006627A8"/>
    <w:rsid w:val="008E5F53"/>
    <w:rsid w:val="00AF0C7C"/>
    <w:rsid w:val="00BF294E"/>
    <w:rsid w:val="00D01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34DD44"/>
  <w15:chartTrackingRefBased/>
  <w15:docId w15:val="{AFDA7676-9FD0-4E6E-83F2-4925C23CB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294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qFormat/>
    <w:rsid w:val="00BF29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BF29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F29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294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982</Words>
  <Characters>5892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Ognisty</dc:creator>
  <cp:keywords/>
  <dc:description/>
  <cp:lastModifiedBy>Marcin Ognisty</cp:lastModifiedBy>
  <cp:revision>2</cp:revision>
  <dcterms:created xsi:type="dcterms:W3CDTF">2021-06-22T10:29:00Z</dcterms:created>
  <dcterms:modified xsi:type="dcterms:W3CDTF">2021-06-22T10:36:00Z</dcterms:modified>
</cp:coreProperties>
</file>